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F47BB" w14:textId="77777777" w:rsidR="001214A9" w:rsidRPr="00A905B7" w:rsidRDefault="001214A9" w:rsidP="001214A9">
      <w:pPr>
        <w:spacing w:after="0"/>
        <w:rPr>
          <w:rFonts w:ascii="Century Gothic" w:hAnsi="Century Gothic"/>
          <w:b/>
          <w:bCs/>
          <w:color w:val="FF0000"/>
          <w:sz w:val="20"/>
          <w:szCs w:val="20"/>
          <w:u w:val="single"/>
        </w:rPr>
      </w:pPr>
      <w:r w:rsidRPr="00F7369A">
        <w:rPr>
          <w:rFonts w:ascii="Century Gothic" w:hAnsi="Century Gothic"/>
          <w:sz w:val="20"/>
          <w:szCs w:val="20"/>
        </w:rPr>
        <w:t>CITY COUNCIL</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14:paraId="177FBA83" w14:textId="77777777" w:rsidR="001214A9" w:rsidRDefault="001214A9" w:rsidP="001214A9">
      <w:pPr>
        <w:spacing w:after="0"/>
        <w:rPr>
          <w:rFonts w:ascii="Century Gothic" w:hAnsi="Century Gothic"/>
          <w:sz w:val="20"/>
          <w:szCs w:val="20"/>
        </w:rPr>
      </w:pPr>
      <w:r w:rsidRPr="00F7369A">
        <w:rPr>
          <w:rFonts w:ascii="Century Gothic" w:hAnsi="Century Gothic"/>
          <w:sz w:val="20"/>
          <w:szCs w:val="20"/>
        </w:rPr>
        <w:t>CITY OF ROCHESTER</w:t>
      </w:r>
    </w:p>
    <w:p w14:paraId="1A22E472" w14:textId="77777777" w:rsidR="001214A9" w:rsidRPr="00F7369A" w:rsidRDefault="001214A9" w:rsidP="001214A9">
      <w:pPr>
        <w:pBdr>
          <w:bottom w:val="single" w:sz="12" w:space="1" w:color="auto"/>
        </w:pBdr>
        <w:spacing w:after="0"/>
        <w:rPr>
          <w:rFonts w:ascii="Century Gothic" w:hAnsi="Century Gothic"/>
          <w:sz w:val="20"/>
          <w:szCs w:val="20"/>
        </w:rPr>
      </w:pPr>
      <w:r>
        <w:rPr>
          <w:rFonts w:ascii="Century Gothic" w:hAnsi="Century Gothic"/>
          <w:sz w:val="20"/>
          <w:szCs w:val="20"/>
        </w:rPr>
        <w:t>400 SIXTH STREET, ROCHESTER MICHIGAN</w:t>
      </w:r>
    </w:p>
    <w:p w14:paraId="47A2AD60" w14:textId="77777777" w:rsidR="001214A9" w:rsidRPr="00F7369A" w:rsidRDefault="001214A9" w:rsidP="001214A9">
      <w:pPr>
        <w:spacing w:after="0"/>
        <w:jc w:val="right"/>
        <w:rPr>
          <w:rFonts w:ascii="Century Gothic" w:hAnsi="Century Gothic"/>
          <w:sz w:val="20"/>
          <w:szCs w:val="20"/>
        </w:rPr>
      </w:pPr>
      <w:r w:rsidRPr="00F7369A">
        <w:rPr>
          <w:rFonts w:ascii="Century Gothic" w:hAnsi="Century Gothic"/>
          <w:sz w:val="20"/>
          <w:szCs w:val="20"/>
        </w:rPr>
        <w:t>REGULAR MEETING</w:t>
      </w:r>
    </w:p>
    <w:p w14:paraId="46E20C0C" w14:textId="61A8B735" w:rsidR="001214A9" w:rsidRPr="00F7369A" w:rsidRDefault="00286CEC" w:rsidP="001214A9">
      <w:pPr>
        <w:spacing w:after="0"/>
        <w:jc w:val="right"/>
        <w:rPr>
          <w:rFonts w:ascii="Century Gothic" w:hAnsi="Century Gothic"/>
          <w:sz w:val="20"/>
          <w:szCs w:val="20"/>
        </w:rPr>
      </w:pPr>
      <w:r>
        <w:rPr>
          <w:rFonts w:ascii="Century Gothic" w:hAnsi="Century Gothic"/>
          <w:sz w:val="20"/>
          <w:szCs w:val="20"/>
        </w:rPr>
        <w:t xml:space="preserve">June </w:t>
      </w:r>
      <w:r w:rsidR="004442FC">
        <w:rPr>
          <w:rFonts w:ascii="Century Gothic" w:hAnsi="Century Gothic"/>
          <w:sz w:val="20"/>
          <w:szCs w:val="20"/>
        </w:rPr>
        <w:t>22</w:t>
      </w:r>
      <w:r w:rsidR="001214A9">
        <w:rPr>
          <w:rFonts w:ascii="Century Gothic" w:hAnsi="Century Gothic"/>
          <w:sz w:val="20"/>
          <w:szCs w:val="20"/>
        </w:rPr>
        <w:t>, 2026</w:t>
      </w:r>
    </w:p>
    <w:p w14:paraId="68F50FD5" w14:textId="77777777" w:rsidR="001214A9" w:rsidRPr="00F7369A" w:rsidRDefault="001214A9" w:rsidP="001214A9">
      <w:pPr>
        <w:spacing w:after="0"/>
        <w:jc w:val="right"/>
        <w:rPr>
          <w:rFonts w:ascii="Century Gothic" w:hAnsi="Century Gothic"/>
          <w:sz w:val="20"/>
          <w:szCs w:val="20"/>
        </w:rPr>
      </w:pPr>
      <w:r w:rsidRPr="00F7369A">
        <w:rPr>
          <w:rFonts w:ascii="Century Gothic" w:hAnsi="Century Gothic"/>
          <w:sz w:val="20"/>
          <w:szCs w:val="20"/>
        </w:rPr>
        <w:t>7:00 P.M.</w:t>
      </w:r>
    </w:p>
    <w:p w14:paraId="1C6D58AA"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1. CALL TO ORDER</w:t>
      </w:r>
    </w:p>
    <w:p w14:paraId="29EF3605" w14:textId="072A5D89"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at 7:0</w:t>
      </w:r>
      <w:r>
        <w:rPr>
          <w:rFonts w:ascii="Century Gothic" w:hAnsi="Century Gothic"/>
          <w:sz w:val="20"/>
          <w:szCs w:val="20"/>
        </w:rPr>
        <w:t>0</w:t>
      </w:r>
      <w:r w:rsidRPr="00F7369A">
        <w:rPr>
          <w:rFonts w:ascii="Century Gothic" w:hAnsi="Century Gothic"/>
          <w:sz w:val="20"/>
          <w:szCs w:val="20"/>
        </w:rPr>
        <w:t xml:space="preserve"> </w:t>
      </w:r>
      <w:r w:rsidR="00186D8C" w:rsidRPr="00F7369A">
        <w:rPr>
          <w:rFonts w:ascii="Century Gothic" w:hAnsi="Century Gothic"/>
          <w:sz w:val="20"/>
          <w:szCs w:val="20"/>
        </w:rPr>
        <w:t>p.m.</w:t>
      </w:r>
    </w:p>
    <w:p w14:paraId="58F82380"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2.  ROLL CALL</w:t>
      </w:r>
    </w:p>
    <w:p w14:paraId="4276BC7E" w14:textId="4DB62B46" w:rsidR="001214A9" w:rsidRPr="00F7369A" w:rsidRDefault="001214A9" w:rsidP="001214A9">
      <w:pPr>
        <w:spacing w:after="0"/>
        <w:ind w:left="1440" w:hanging="1440"/>
        <w:jc w:val="both"/>
        <w:rPr>
          <w:rFonts w:ascii="Century Gothic" w:hAnsi="Century Gothic"/>
          <w:sz w:val="20"/>
          <w:szCs w:val="20"/>
        </w:rPr>
      </w:pPr>
      <w:r w:rsidRPr="00F7369A">
        <w:rPr>
          <w:rFonts w:ascii="Century Gothic" w:hAnsi="Century Gothic"/>
          <w:sz w:val="20"/>
          <w:szCs w:val="20"/>
        </w:rPr>
        <w:t>PRESENT:</w:t>
      </w:r>
      <w:r w:rsidRPr="00F7369A">
        <w:rPr>
          <w:rFonts w:ascii="Century Gothic" w:hAnsi="Century Gothic"/>
          <w:sz w:val="20"/>
          <w:szCs w:val="20"/>
        </w:rPr>
        <w:tab/>
      </w:r>
      <w:r>
        <w:rPr>
          <w:rFonts w:ascii="Century Gothic" w:hAnsi="Century Gothic"/>
          <w:sz w:val="20"/>
          <w:szCs w:val="20"/>
        </w:rPr>
        <w:t xml:space="preserve">Mayor Debbie Jones, Mayor Pro Tem Stuart Bikson, </w:t>
      </w:r>
      <w:r w:rsidRPr="00F7369A">
        <w:rPr>
          <w:rFonts w:ascii="Century Gothic" w:hAnsi="Century Gothic"/>
          <w:sz w:val="20"/>
          <w:szCs w:val="20"/>
        </w:rPr>
        <w:t>Councilmembers</w:t>
      </w:r>
      <w:r>
        <w:rPr>
          <w:rFonts w:ascii="Century Gothic" w:hAnsi="Century Gothic"/>
          <w:sz w:val="20"/>
          <w:szCs w:val="20"/>
        </w:rPr>
        <w:t xml:space="preserve"> Jessica Clauser, Christian Hauser, Nancy Salvia and Marilyn Trent</w:t>
      </w:r>
      <w:r w:rsidRPr="00F7369A">
        <w:rPr>
          <w:rFonts w:ascii="Century Gothic" w:hAnsi="Century Gothic"/>
          <w:sz w:val="20"/>
          <w:szCs w:val="20"/>
        </w:rPr>
        <w:t>.</w:t>
      </w:r>
    </w:p>
    <w:p w14:paraId="602A0331" w14:textId="3BE85835"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 xml:space="preserve">ABSENT:  </w:t>
      </w:r>
      <w:r>
        <w:rPr>
          <w:rFonts w:ascii="Century Gothic" w:hAnsi="Century Gothic"/>
          <w:sz w:val="20"/>
          <w:szCs w:val="20"/>
        </w:rPr>
        <w:tab/>
      </w:r>
      <w:r w:rsidR="004442FC">
        <w:rPr>
          <w:rFonts w:ascii="Century Gothic" w:hAnsi="Century Gothic"/>
          <w:sz w:val="20"/>
          <w:szCs w:val="20"/>
        </w:rPr>
        <w:t>Sarah King</w:t>
      </w:r>
      <w:r>
        <w:rPr>
          <w:rFonts w:ascii="Century Gothic" w:hAnsi="Century Gothic"/>
          <w:sz w:val="20"/>
          <w:szCs w:val="20"/>
        </w:rPr>
        <w:t>.</w:t>
      </w:r>
    </w:p>
    <w:p w14:paraId="46C94B56" w14:textId="77777777" w:rsidR="001214A9" w:rsidRPr="00F7369A" w:rsidRDefault="001214A9" w:rsidP="001214A9">
      <w:pPr>
        <w:spacing w:after="0"/>
        <w:jc w:val="both"/>
        <w:rPr>
          <w:rFonts w:ascii="Century Gothic" w:hAnsi="Century Gothic"/>
          <w:sz w:val="20"/>
          <w:szCs w:val="20"/>
        </w:rPr>
      </w:pPr>
    </w:p>
    <w:p w14:paraId="335C0898"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3.  PLEDGE OF ALLEGIANCE</w:t>
      </w:r>
    </w:p>
    <w:p w14:paraId="6CC28DB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led the Pledge of Allegiance.</w:t>
      </w:r>
    </w:p>
    <w:p w14:paraId="68E60D8A" w14:textId="77777777" w:rsidR="001214A9" w:rsidRDefault="001214A9" w:rsidP="001214A9">
      <w:pPr>
        <w:spacing w:after="0"/>
        <w:jc w:val="both"/>
        <w:rPr>
          <w:rFonts w:ascii="Century Gothic" w:hAnsi="Century Gothic"/>
          <w:sz w:val="20"/>
          <w:szCs w:val="20"/>
        </w:rPr>
      </w:pPr>
    </w:p>
    <w:p w14:paraId="5CA245B1" w14:textId="3D072EAB" w:rsidR="001214A9" w:rsidRDefault="001214A9" w:rsidP="001214A9">
      <w:pPr>
        <w:spacing w:after="0"/>
        <w:jc w:val="both"/>
        <w:rPr>
          <w:rFonts w:ascii="Century Gothic" w:hAnsi="Century Gothic"/>
          <w:sz w:val="20"/>
          <w:szCs w:val="20"/>
        </w:rPr>
      </w:pPr>
      <w:r>
        <w:rPr>
          <w:rFonts w:ascii="Century Gothic" w:hAnsi="Century Gothic"/>
          <w:b/>
          <w:bCs/>
          <w:sz w:val="20"/>
          <w:szCs w:val="20"/>
          <w:u w:val="single"/>
        </w:rPr>
        <w:t>4.  PUBLIC COMMENT SCHEDULED/</w:t>
      </w:r>
      <w:r w:rsidR="00186D8C">
        <w:rPr>
          <w:rFonts w:ascii="Century Gothic" w:hAnsi="Century Gothic"/>
          <w:b/>
          <w:bCs/>
          <w:sz w:val="20"/>
          <w:szCs w:val="20"/>
          <w:u w:val="single"/>
        </w:rPr>
        <w:t>NON-SCHEDULED</w:t>
      </w:r>
      <w:r>
        <w:rPr>
          <w:rFonts w:ascii="Century Gothic" w:hAnsi="Century Gothic"/>
          <w:b/>
          <w:bCs/>
          <w:sz w:val="20"/>
          <w:szCs w:val="20"/>
          <w:u w:val="single"/>
        </w:rPr>
        <w:t>/PRESENTATIONS</w:t>
      </w:r>
    </w:p>
    <w:p w14:paraId="711DC53C" w14:textId="53EF7B10"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4A.  </w:t>
      </w:r>
      <w:r w:rsidR="009C28D5">
        <w:rPr>
          <w:rFonts w:ascii="Century Gothic" w:hAnsi="Century Gothic"/>
          <w:sz w:val="20"/>
          <w:szCs w:val="20"/>
        </w:rPr>
        <w:t xml:space="preserve">Presentation from Rob Harper of My Green Michigan. My Green Michigan is a program that promotes sustainability through recycling and mitigating food waste and is looking to see if Rochester is interested in participating in the program. </w:t>
      </w:r>
    </w:p>
    <w:p w14:paraId="3ABA6E7C" w14:textId="77777777" w:rsidR="001214A9" w:rsidRDefault="001214A9" w:rsidP="001214A9">
      <w:pPr>
        <w:spacing w:after="0"/>
        <w:jc w:val="both"/>
        <w:rPr>
          <w:rFonts w:ascii="Century Gothic" w:hAnsi="Century Gothic"/>
          <w:sz w:val="20"/>
          <w:szCs w:val="20"/>
        </w:rPr>
      </w:pPr>
    </w:p>
    <w:p w14:paraId="1D2D7154" w14:textId="77777777" w:rsidR="001214A9" w:rsidRDefault="001214A9" w:rsidP="001214A9">
      <w:pPr>
        <w:spacing w:after="0"/>
        <w:jc w:val="both"/>
        <w:rPr>
          <w:rFonts w:ascii="Century Gothic" w:hAnsi="Century Gothic"/>
          <w:b/>
          <w:sz w:val="20"/>
          <w:szCs w:val="20"/>
          <w:u w:val="single"/>
        </w:rPr>
      </w:pPr>
      <w:bookmarkStart w:id="0" w:name="_Hlk45282002"/>
      <w:r>
        <w:rPr>
          <w:rFonts w:ascii="Century Gothic" w:hAnsi="Century Gothic"/>
          <w:b/>
          <w:bCs/>
          <w:sz w:val="20"/>
          <w:szCs w:val="20"/>
          <w:u w:val="single"/>
        </w:rPr>
        <w:t xml:space="preserve">5. </w:t>
      </w:r>
      <w:r w:rsidRPr="00F7369A">
        <w:rPr>
          <w:rFonts w:ascii="Century Gothic" w:hAnsi="Century Gothic"/>
          <w:b/>
          <w:sz w:val="20"/>
          <w:szCs w:val="20"/>
          <w:u w:val="single"/>
        </w:rPr>
        <w:t>CONSENT AGENDA</w:t>
      </w:r>
    </w:p>
    <w:p w14:paraId="736154AA" w14:textId="2E65061D" w:rsidR="001214A9" w:rsidRDefault="001214A9" w:rsidP="001214A9">
      <w:pPr>
        <w:spacing w:after="0"/>
        <w:jc w:val="both"/>
        <w:rPr>
          <w:rFonts w:ascii="Century Gothic" w:hAnsi="Century Gothic"/>
          <w:sz w:val="20"/>
          <w:szCs w:val="20"/>
        </w:rPr>
      </w:pPr>
      <w:bookmarkStart w:id="1" w:name="_Hlk194246395"/>
      <w:bookmarkStart w:id="2" w:name="_Hlk126823584"/>
      <w:r>
        <w:rPr>
          <w:rFonts w:ascii="Century Gothic" w:hAnsi="Century Gothic"/>
          <w:sz w:val="20"/>
          <w:szCs w:val="20"/>
        </w:rPr>
        <w:t xml:space="preserve">5A.  Regular meeting minutes for </w:t>
      </w:r>
      <w:r w:rsidR="00A92B6F">
        <w:rPr>
          <w:rFonts w:ascii="Century Gothic" w:hAnsi="Century Gothic"/>
          <w:sz w:val="20"/>
          <w:szCs w:val="20"/>
        </w:rPr>
        <w:t>June 8</w:t>
      </w:r>
      <w:r w:rsidR="00A92B6F" w:rsidRPr="00A92B6F">
        <w:rPr>
          <w:rFonts w:ascii="Century Gothic" w:hAnsi="Century Gothic"/>
          <w:sz w:val="20"/>
          <w:szCs w:val="20"/>
          <w:vertAlign w:val="superscript"/>
        </w:rPr>
        <w:t>th</w:t>
      </w:r>
      <w:r>
        <w:rPr>
          <w:rFonts w:ascii="Century Gothic" w:hAnsi="Century Gothic"/>
          <w:sz w:val="20"/>
          <w:szCs w:val="20"/>
        </w:rPr>
        <w:t xml:space="preserve">, 2026. </w:t>
      </w:r>
    </w:p>
    <w:p w14:paraId="77FA03F4" w14:textId="77777777" w:rsidR="001214A9" w:rsidRDefault="001214A9" w:rsidP="001214A9">
      <w:pPr>
        <w:spacing w:after="0"/>
        <w:jc w:val="both"/>
        <w:rPr>
          <w:rFonts w:ascii="Century Gothic" w:hAnsi="Century Gothic"/>
          <w:sz w:val="20"/>
          <w:szCs w:val="20"/>
        </w:rPr>
      </w:pPr>
    </w:p>
    <w:p w14:paraId="4D768DC4" w14:textId="4191AA40"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A92B6F">
        <w:rPr>
          <w:rFonts w:ascii="Century Gothic" w:hAnsi="Century Gothic"/>
          <w:sz w:val="20"/>
          <w:szCs w:val="20"/>
        </w:rPr>
        <w:t>Trent</w:t>
      </w:r>
      <w:r>
        <w:rPr>
          <w:rFonts w:ascii="Century Gothic" w:hAnsi="Century Gothic"/>
          <w:sz w:val="20"/>
          <w:szCs w:val="20"/>
        </w:rPr>
        <w:t xml:space="preserve"> moved</w:t>
      </w:r>
      <w:r w:rsidR="00580175">
        <w:rPr>
          <w:rFonts w:ascii="Century Gothic" w:hAnsi="Century Gothic"/>
          <w:sz w:val="20"/>
          <w:szCs w:val="20"/>
        </w:rPr>
        <w:t xml:space="preserve"> </w:t>
      </w:r>
      <w:r w:rsidR="00EF5465">
        <w:rPr>
          <w:rFonts w:ascii="Century Gothic" w:hAnsi="Century Gothic"/>
          <w:sz w:val="20"/>
          <w:szCs w:val="20"/>
        </w:rPr>
        <w:t>to approve the consent agenda</w:t>
      </w:r>
      <w:r>
        <w:rPr>
          <w:rFonts w:ascii="Century Gothic" w:hAnsi="Century Gothic"/>
          <w:sz w:val="20"/>
          <w:szCs w:val="20"/>
        </w:rPr>
        <w:t xml:space="preserve">, </w:t>
      </w:r>
      <w:r w:rsidR="00A92B6F">
        <w:rPr>
          <w:rFonts w:ascii="Century Gothic" w:hAnsi="Century Gothic"/>
          <w:sz w:val="20"/>
          <w:szCs w:val="20"/>
        </w:rPr>
        <w:t>Hauser</w:t>
      </w:r>
      <w:r>
        <w:rPr>
          <w:rFonts w:ascii="Century Gothic" w:hAnsi="Century Gothic"/>
          <w:sz w:val="20"/>
          <w:szCs w:val="20"/>
        </w:rPr>
        <w:t xml:space="preserve"> seconded,</w:t>
      </w:r>
    </w:p>
    <w:p w14:paraId="58298838" w14:textId="36AEAC9A" w:rsidR="001214A9" w:rsidRDefault="001214A9" w:rsidP="001214A9">
      <w:pPr>
        <w:spacing w:after="0"/>
        <w:jc w:val="both"/>
        <w:rPr>
          <w:rFonts w:ascii="Century Gothic" w:hAnsi="Century Gothic"/>
          <w:sz w:val="20"/>
          <w:szCs w:val="20"/>
        </w:rPr>
      </w:pPr>
      <w:r>
        <w:rPr>
          <w:rFonts w:ascii="Century Gothic" w:hAnsi="Century Gothic"/>
          <w:sz w:val="20"/>
          <w:szCs w:val="20"/>
        </w:rPr>
        <w:t>To approve the</w:t>
      </w:r>
      <w:r w:rsidRPr="00B827D5">
        <w:rPr>
          <w:rFonts w:ascii="Century Gothic" w:hAnsi="Century Gothic"/>
          <w:sz w:val="20"/>
          <w:szCs w:val="20"/>
        </w:rPr>
        <w:t xml:space="preserve"> </w:t>
      </w:r>
      <w:r>
        <w:rPr>
          <w:rFonts w:ascii="Century Gothic" w:hAnsi="Century Gothic"/>
          <w:sz w:val="20"/>
          <w:szCs w:val="20"/>
        </w:rPr>
        <w:t xml:space="preserve">regular meeting minutes for </w:t>
      </w:r>
      <w:r w:rsidR="00A92B6F">
        <w:rPr>
          <w:rFonts w:ascii="Century Gothic" w:hAnsi="Century Gothic"/>
          <w:sz w:val="20"/>
          <w:szCs w:val="20"/>
        </w:rPr>
        <w:t>June 8</w:t>
      </w:r>
      <w:r w:rsidR="00A92B6F" w:rsidRPr="00A92B6F">
        <w:rPr>
          <w:rFonts w:ascii="Century Gothic" w:hAnsi="Century Gothic"/>
          <w:sz w:val="20"/>
          <w:szCs w:val="20"/>
          <w:vertAlign w:val="superscript"/>
        </w:rPr>
        <w:t>th</w:t>
      </w:r>
      <w:r>
        <w:rPr>
          <w:rFonts w:ascii="Century Gothic" w:hAnsi="Century Gothic"/>
          <w:sz w:val="20"/>
          <w:szCs w:val="20"/>
        </w:rPr>
        <w:t>, 2026.</w:t>
      </w:r>
    </w:p>
    <w:p w14:paraId="4C5BBB6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7630A62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362C9D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FE5DBE7"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7031F97E" w14:textId="77777777" w:rsidR="001214A9" w:rsidRDefault="001214A9" w:rsidP="001214A9">
      <w:pPr>
        <w:spacing w:after="0"/>
        <w:jc w:val="both"/>
        <w:rPr>
          <w:rFonts w:ascii="Century Gothic" w:hAnsi="Century Gothic"/>
          <w:sz w:val="20"/>
          <w:szCs w:val="20"/>
        </w:rPr>
      </w:pPr>
    </w:p>
    <w:p w14:paraId="483D490A" w14:textId="58B8AD5D"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5B.  </w:t>
      </w:r>
      <w:bookmarkStart w:id="3" w:name="_Hlk210569276"/>
      <w:r w:rsidR="00EF5465">
        <w:rPr>
          <w:rFonts w:ascii="Century Gothic" w:hAnsi="Century Gothic"/>
          <w:sz w:val="20"/>
          <w:szCs w:val="20"/>
        </w:rPr>
        <w:t xml:space="preserve">Accept receipt of the Check Register report for </w:t>
      </w:r>
      <w:r w:rsidR="00A92B6F">
        <w:rPr>
          <w:rFonts w:ascii="Century Gothic" w:hAnsi="Century Gothic"/>
          <w:sz w:val="20"/>
          <w:szCs w:val="20"/>
        </w:rPr>
        <w:t>June 4</w:t>
      </w:r>
      <w:r w:rsidR="00A92B6F" w:rsidRPr="00A92B6F">
        <w:rPr>
          <w:rFonts w:ascii="Century Gothic" w:hAnsi="Century Gothic"/>
          <w:sz w:val="20"/>
          <w:szCs w:val="20"/>
          <w:vertAlign w:val="superscript"/>
        </w:rPr>
        <w:t>th</w:t>
      </w:r>
      <w:r w:rsidR="00EF5465">
        <w:rPr>
          <w:rFonts w:ascii="Century Gothic" w:hAnsi="Century Gothic"/>
          <w:sz w:val="20"/>
          <w:szCs w:val="20"/>
        </w:rPr>
        <w:t xml:space="preserve"> through June </w:t>
      </w:r>
      <w:r w:rsidR="00A92B6F">
        <w:rPr>
          <w:rFonts w:ascii="Century Gothic" w:hAnsi="Century Gothic"/>
          <w:sz w:val="20"/>
          <w:szCs w:val="20"/>
        </w:rPr>
        <w:t>15</w:t>
      </w:r>
      <w:r w:rsidR="00A92B6F" w:rsidRPr="00A92B6F">
        <w:rPr>
          <w:rFonts w:ascii="Century Gothic" w:hAnsi="Century Gothic"/>
          <w:sz w:val="20"/>
          <w:szCs w:val="20"/>
          <w:vertAlign w:val="superscript"/>
        </w:rPr>
        <w:t>th</w:t>
      </w:r>
      <w:r w:rsidR="00A92B6F">
        <w:rPr>
          <w:rFonts w:ascii="Century Gothic" w:hAnsi="Century Gothic"/>
          <w:sz w:val="20"/>
          <w:szCs w:val="20"/>
        </w:rPr>
        <w:t xml:space="preserve"> </w:t>
      </w:r>
      <w:r w:rsidR="00EF5465">
        <w:rPr>
          <w:rFonts w:ascii="Century Gothic" w:hAnsi="Century Gothic"/>
          <w:sz w:val="20"/>
          <w:szCs w:val="20"/>
        </w:rPr>
        <w:t xml:space="preserve"> </w:t>
      </w:r>
    </w:p>
    <w:p w14:paraId="7227DE9E" w14:textId="77777777" w:rsidR="001214A9" w:rsidRDefault="001214A9" w:rsidP="001214A9">
      <w:pPr>
        <w:spacing w:after="0"/>
        <w:jc w:val="both"/>
        <w:rPr>
          <w:rFonts w:ascii="Century Gothic" w:hAnsi="Century Gothic"/>
          <w:sz w:val="20"/>
          <w:szCs w:val="20"/>
        </w:rPr>
      </w:pPr>
    </w:p>
    <w:p w14:paraId="7E94595E" w14:textId="6602C064"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A92B6F">
        <w:rPr>
          <w:rFonts w:ascii="Century Gothic" w:hAnsi="Century Gothic"/>
          <w:sz w:val="20"/>
          <w:szCs w:val="20"/>
        </w:rPr>
        <w:t>Trent</w:t>
      </w:r>
      <w:r>
        <w:rPr>
          <w:rFonts w:ascii="Century Gothic" w:hAnsi="Century Gothic"/>
          <w:sz w:val="20"/>
          <w:szCs w:val="20"/>
        </w:rPr>
        <w:t xml:space="preserve"> moved, </w:t>
      </w:r>
      <w:r w:rsidR="00A92B6F">
        <w:rPr>
          <w:rFonts w:ascii="Century Gothic" w:hAnsi="Century Gothic"/>
          <w:sz w:val="20"/>
          <w:szCs w:val="20"/>
        </w:rPr>
        <w:t>Hauser</w:t>
      </w:r>
      <w:r>
        <w:rPr>
          <w:rFonts w:ascii="Century Gothic" w:hAnsi="Century Gothic"/>
          <w:sz w:val="20"/>
          <w:szCs w:val="20"/>
        </w:rPr>
        <w:t xml:space="preserve"> seconded,</w:t>
      </w:r>
    </w:p>
    <w:p w14:paraId="1C3562A9" w14:textId="553680D8"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1A7A03">
        <w:rPr>
          <w:rFonts w:ascii="Century Gothic" w:hAnsi="Century Gothic"/>
          <w:sz w:val="20"/>
          <w:szCs w:val="20"/>
        </w:rPr>
        <w:t>approve the use of an Absentee Counting Board, Receiving Board, and to establish an Early Voting Site</w:t>
      </w:r>
      <w:r>
        <w:rPr>
          <w:rFonts w:ascii="Century Gothic" w:hAnsi="Century Gothic"/>
          <w:sz w:val="20"/>
          <w:szCs w:val="20"/>
        </w:rPr>
        <w:t>.</w:t>
      </w:r>
    </w:p>
    <w:p w14:paraId="4716BC72"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4E482D17"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1F6B6BA"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0CCE29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0C67427D" w14:textId="77777777" w:rsidR="006E4984" w:rsidRDefault="006E4984" w:rsidP="006E4984">
      <w:pPr>
        <w:spacing w:after="0"/>
        <w:jc w:val="both"/>
        <w:rPr>
          <w:rFonts w:ascii="Century Gothic" w:hAnsi="Century Gothic"/>
          <w:sz w:val="20"/>
          <w:szCs w:val="20"/>
        </w:rPr>
      </w:pPr>
    </w:p>
    <w:p w14:paraId="1BF0FDCC" w14:textId="77777777" w:rsidR="006E4984" w:rsidRDefault="006E4984" w:rsidP="001214A9">
      <w:pPr>
        <w:spacing w:after="0"/>
        <w:jc w:val="both"/>
        <w:rPr>
          <w:rFonts w:ascii="Century Gothic" w:hAnsi="Century Gothic"/>
          <w:sz w:val="20"/>
          <w:szCs w:val="20"/>
        </w:rPr>
      </w:pPr>
    </w:p>
    <w:p w14:paraId="3F1CF58C" w14:textId="77777777" w:rsidR="001214A9" w:rsidRDefault="001214A9" w:rsidP="001214A9">
      <w:pPr>
        <w:spacing w:after="0"/>
        <w:jc w:val="both"/>
        <w:rPr>
          <w:rFonts w:ascii="Century Gothic" w:hAnsi="Century Gothic"/>
          <w:sz w:val="20"/>
          <w:szCs w:val="20"/>
        </w:rPr>
      </w:pPr>
    </w:p>
    <w:bookmarkEnd w:id="1"/>
    <w:bookmarkEnd w:id="3"/>
    <w:p w14:paraId="5504D506" w14:textId="77777777" w:rsidR="001214A9" w:rsidRDefault="001214A9" w:rsidP="001214A9">
      <w:pPr>
        <w:spacing w:after="0"/>
        <w:jc w:val="both"/>
        <w:rPr>
          <w:rFonts w:ascii="Century Gothic" w:hAnsi="Century Gothic"/>
          <w:bCs/>
          <w:sz w:val="20"/>
          <w:szCs w:val="20"/>
        </w:rPr>
      </w:pPr>
      <w:r>
        <w:rPr>
          <w:rFonts w:ascii="Century Gothic" w:hAnsi="Century Gothic"/>
          <w:b/>
          <w:sz w:val="20"/>
          <w:szCs w:val="20"/>
          <w:u w:val="single"/>
        </w:rPr>
        <w:t>6</w:t>
      </w:r>
      <w:r w:rsidRPr="00E949EC">
        <w:rPr>
          <w:rFonts w:ascii="Century Gothic" w:hAnsi="Century Gothic"/>
          <w:b/>
          <w:sz w:val="20"/>
          <w:szCs w:val="20"/>
          <w:u w:val="single"/>
        </w:rPr>
        <w:t xml:space="preserve">.  </w:t>
      </w:r>
      <w:r>
        <w:rPr>
          <w:rFonts w:ascii="Century Gothic" w:hAnsi="Century Gothic"/>
          <w:b/>
          <w:sz w:val="20"/>
          <w:szCs w:val="20"/>
          <w:u w:val="single"/>
        </w:rPr>
        <w:t>OLD BUSINESS/ TABLED ITEMS.</w:t>
      </w:r>
    </w:p>
    <w:p w14:paraId="48F1B933" w14:textId="4CCD3606" w:rsidR="001214A9" w:rsidRDefault="001114D4" w:rsidP="001214A9">
      <w:pPr>
        <w:spacing w:after="0"/>
        <w:jc w:val="both"/>
        <w:rPr>
          <w:rFonts w:ascii="Century Gothic" w:hAnsi="Century Gothic"/>
          <w:sz w:val="20"/>
          <w:szCs w:val="20"/>
        </w:rPr>
      </w:pPr>
      <w:r>
        <w:rPr>
          <w:rFonts w:ascii="Century Gothic" w:hAnsi="Century Gothic"/>
          <w:bCs/>
          <w:sz w:val="20"/>
          <w:szCs w:val="20"/>
        </w:rPr>
        <w:t>NONE.</w:t>
      </w:r>
    </w:p>
    <w:bookmarkEnd w:id="2"/>
    <w:p w14:paraId="3E9FEED2" w14:textId="77777777" w:rsidR="001214A9" w:rsidRDefault="001214A9" w:rsidP="001214A9">
      <w:pPr>
        <w:spacing w:after="0"/>
        <w:jc w:val="both"/>
        <w:rPr>
          <w:rFonts w:ascii="Century Gothic" w:hAnsi="Century Gothic"/>
          <w:b/>
          <w:sz w:val="20"/>
          <w:szCs w:val="20"/>
          <w:u w:val="single"/>
        </w:rPr>
      </w:pPr>
    </w:p>
    <w:p w14:paraId="1899C7D5"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7</w:t>
      </w:r>
      <w:r w:rsidRPr="00F7369A">
        <w:rPr>
          <w:rFonts w:ascii="Century Gothic" w:hAnsi="Century Gothic"/>
          <w:b/>
          <w:sz w:val="20"/>
          <w:szCs w:val="20"/>
          <w:u w:val="single"/>
        </w:rPr>
        <w:t xml:space="preserve">. PUBLIC HEARINGS </w:t>
      </w:r>
    </w:p>
    <w:p w14:paraId="5248D810" w14:textId="110805F5" w:rsidR="004F6AFA" w:rsidRDefault="001114D4" w:rsidP="00407ED0">
      <w:pPr>
        <w:spacing w:after="0"/>
        <w:jc w:val="both"/>
        <w:rPr>
          <w:rFonts w:ascii="Century Gothic" w:hAnsi="Century Gothic"/>
          <w:bCs/>
          <w:sz w:val="20"/>
          <w:szCs w:val="20"/>
        </w:rPr>
      </w:pPr>
      <w:r>
        <w:rPr>
          <w:rFonts w:ascii="Century Gothic" w:hAnsi="Century Gothic"/>
          <w:bCs/>
          <w:sz w:val="20"/>
          <w:szCs w:val="20"/>
        </w:rPr>
        <w:t xml:space="preserve">7A. Public Hearing regarding </w:t>
      </w:r>
      <w:r w:rsidR="00407ED0">
        <w:rPr>
          <w:rFonts w:ascii="Century Gothic" w:hAnsi="Century Gothic"/>
          <w:bCs/>
          <w:sz w:val="20"/>
          <w:szCs w:val="20"/>
        </w:rPr>
        <w:t>the transfer of a liquor license from D’Marcos Italian Restaurant and Wine Bar to the owner of AYFN Hospitality, LLC.</w:t>
      </w:r>
    </w:p>
    <w:p w14:paraId="64FE2443" w14:textId="77777777" w:rsidR="00032DB4" w:rsidRDefault="00032DB4" w:rsidP="00407ED0">
      <w:pPr>
        <w:spacing w:after="0"/>
        <w:jc w:val="both"/>
        <w:rPr>
          <w:rFonts w:ascii="Century Gothic" w:hAnsi="Century Gothic"/>
          <w:bCs/>
          <w:sz w:val="20"/>
          <w:szCs w:val="20"/>
        </w:rPr>
      </w:pPr>
    </w:p>
    <w:p w14:paraId="120FD008" w14:textId="6A1C9146" w:rsidR="00032DB4" w:rsidRDefault="00032DB4" w:rsidP="00407ED0">
      <w:pPr>
        <w:spacing w:after="0"/>
        <w:jc w:val="both"/>
        <w:rPr>
          <w:rFonts w:ascii="Century Gothic" w:hAnsi="Century Gothic"/>
          <w:bCs/>
          <w:sz w:val="20"/>
          <w:szCs w:val="20"/>
        </w:rPr>
      </w:pPr>
      <w:r>
        <w:rPr>
          <w:rFonts w:ascii="Century Gothic" w:hAnsi="Century Gothic"/>
          <w:bCs/>
          <w:sz w:val="20"/>
          <w:szCs w:val="20"/>
        </w:rPr>
        <w:t xml:space="preserve">Petitioner is seeking approval and is available for questions regarding the transfer. </w:t>
      </w:r>
    </w:p>
    <w:p w14:paraId="225A775D" w14:textId="77777777" w:rsidR="00032DB4" w:rsidRDefault="00032DB4" w:rsidP="00407ED0">
      <w:pPr>
        <w:spacing w:after="0"/>
        <w:jc w:val="both"/>
        <w:rPr>
          <w:rFonts w:ascii="Century Gothic" w:hAnsi="Century Gothic"/>
          <w:bCs/>
          <w:sz w:val="20"/>
          <w:szCs w:val="20"/>
        </w:rPr>
      </w:pPr>
    </w:p>
    <w:p w14:paraId="2C7571A2" w14:textId="04C20585" w:rsidR="00032DB4" w:rsidRDefault="00032DB4" w:rsidP="00407ED0">
      <w:pPr>
        <w:spacing w:after="0"/>
        <w:jc w:val="both"/>
        <w:rPr>
          <w:rFonts w:ascii="Century Gothic" w:hAnsi="Century Gothic"/>
          <w:bCs/>
          <w:sz w:val="20"/>
          <w:szCs w:val="20"/>
        </w:rPr>
      </w:pPr>
      <w:r>
        <w:rPr>
          <w:rFonts w:ascii="Century Gothic" w:hAnsi="Century Gothic"/>
          <w:bCs/>
          <w:sz w:val="20"/>
          <w:szCs w:val="20"/>
        </w:rPr>
        <w:t xml:space="preserve">Police Chief Rouhib has no issues with the transfer. </w:t>
      </w:r>
    </w:p>
    <w:p w14:paraId="6F44AC62" w14:textId="77777777" w:rsidR="004F6AFA" w:rsidRDefault="004F6AFA" w:rsidP="001214A9">
      <w:pPr>
        <w:spacing w:after="0"/>
        <w:jc w:val="both"/>
        <w:rPr>
          <w:rFonts w:ascii="Century Gothic" w:hAnsi="Century Gothic"/>
          <w:bCs/>
          <w:sz w:val="20"/>
          <w:szCs w:val="20"/>
        </w:rPr>
      </w:pPr>
    </w:p>
    <w:p w14:paraId="704C07DF" w14:textId="6B8F0502" w:rsidR="004F6AFA" w:rsidRDefault="004F6AFA" w:rsidP="001214A9">
      <w:pPr>
        <w:spacing w:after="0"/>
        <w:jc w:val="both"/>
        <w:rPr>
          <w:rFonts w:ascii="Century Gothic" w:hAnsi="Century Gothic"/>
          <w:bCs/>
          <w:sz w:val="20"/>
          <w:szCs w:val="20"/>
        </w:rPr>
      </w:pPr>
      <w:r>
        <w:rPr>
          <w:rFonts w:ascii="Century Gothic" w:hAnsi="Century Gothic"/>
          <w:bCs/>
          <w:sz w:val="20"/>
          <w:szCs w:val="20"/>
        </w:rPr>
        <w:t>Public hearing opens at 7:</w:t>
      </w:r>
      <w:r w:rsidR="00032DB4">
        <w:rPr>
          <w:rFonts w:ascii="Century Gothic" w:hAnsi="Century Gothic"/>
          <w:bCs/>
          <w:sz w:val="20"/>
          <w:szCs w:val="20"/>
        </w:rPr>
        <w:t>14</w:t>
      </w:r>
      <w:r>
        <w:rPr>
          <w:rFonts w:ascii="Century Gothic" w:hAnsi="Century Gothic"/>
          <w:bCs/>
          <w:sz w:val="20"/>
          <w:szCs w:val="20"/>
        </w:rPr>
        <w:t xml:space="preserve"> p.m. </w:t>
      </w:r>
    </w:p>
    <w:p w14:paraId="682059D7" w14:textId="77777777" w:rsidR="00417106" w:rsidRDefault="00417106" w:rsidP="001214A9">
      <w:pPr>
        <w:spacing w:after="0"/>
        <w:jc w:val="both"/>
        <w:rPr>
          <w:rFonts w:ascii="Century Gothic" w:hAnsi="Century Gothic"/>
          <w:bCs/>
          <w:sz w:val="20"/>
          <w:szCs w:val="20"/>
        </w:rPr>
      </w:pPr>
    </w:p>
    <w:p w14:paraId="39C8CEB1" w14:textId="24E718F8" w:rsidR="00417106" w:rsidRDefault="00417106" w:rsidP="001214A9">
      <w:pPr>
        <w:spacing w:after="0"/>
        <w:jc w:val="both"/>
        <w:rPr>
          <w:rFonts w:ascii="Century Gothic" w:hAnsi="Century Gothic"/>
          <w:bCs/>
          <w:sz w:val="20"/>
          <w:szCs w:val="20"/>
        </w:rPr>
      </w:pPr>
      <w:r>
        <w:rPr>
          <w:rFonts w:ascii="Century Gothic" w:hAnsi="Century Gothic"/>
          <w:bCs/>
          <w:sz w:val="20"/>
          <w:szCs w:val="20"/>
        </w:rPr>
        <w:t>Public hearing closes at 7:</w:t>
      </w:r>
      <w:r w:rsidR="00032DB4">
        <w:rPr>
          <w:rFonts w:ascii="Century Gothic" w:hAnsi="Century Gothic"/>
          <w:bCs/>
          <w:sz w:val="20"/>
          <w:szCs w:val="20"/>
        </w:rPr>
        <w:t>14p.m</w:t>
      </w:r>
      <w:r>
        <w:rPr>
          <w:rFonts w:ascii="Century Gothic" w:hAnsi="Century Gothic"/>
          <w:bCs/>
          <w:sz w:val="20"/>
          <w:szCs w:val="20"/>
        </w:rPr>
        <w:t xml:space="preserve">. </w:t>
      </w:r>
    </w:p>
    <w:p w14:paraId="054CF420" w14:textId="77777777" w:rsidR="00417106" w:rsidRDefault="00417106" w:rsidP="001214A9">
      <w:pPr>
        <w:spacing w:after="0"/>
        <w:jc w:val="both"/>
        <w:rPr>
          <w:rFonts w:ascii="Century Gothic" w:hAnsi="Century Gothic"/>
          <w:bCs/>
          <w:sz w:val="20"/>
          <w:szCs w:val="20"/>
        </w:rPr>
      </w:pPr>
    </w:p>
    <w:p w14:paraId="0D6B3E6A" w14:textId="70D356D4" w:rsidR="00417106" w:rsidRDefault="00DF1838" w:rsidP="001214A9">
      <w:pPr>
        <w:spacing w:after="0"/>
        <w:jc w:val="both"/>
        <w:rPr>
          <w:rFonts w:ascii="Century Gothic" w:hAnsi="Century Gothic"/>
          <w:bCs/>
          <w:sz w:val="20"/>
          <w:szCs w:val="20"/>
        </w:rPr>
      </w:pPr>
      <w:r>
        <w:rPr>
          <w:rFonts w:ascii="Century Gothic" w:hAnsi="Century Gothic"/>
          <w:bCs/>
          <w:sz w:val="20"/>
          <w:szCs w:val="20"/>
        </w:rPr>
        <w:t>Mayor Pro Tem asks about the property tax relating to the property owner of the location</w:t>
      </w:r>
      <w:r w:rsidR="000A3270">
        <w:rPr>
          <w:rFonts w:ascii="Century Gothic" w:hAnsi="Century Gothic"/>
          <w:bCs/>
          <w:sz w:val="20"/>
          <w:szCs w:val="20"/>
        </w:rPr>
        <w:t>.</w:t>
      </w:r>
    </w:p>
    <w:p w14:paraId="5781D000" w14:textId="773A2BE9" w:rsidR="00DF1838" w:rsidRDefault="00DF1838" w:rsidP="001214A9">
      <w:pPr>
        <w:spacing w:after="0"/>
        <w:jc w:val="both"/>
        <w:rPr>
          <w:rFonts w:ascii="Century Gothic" w:hAnsi="Century Gothic"/>
          <w:bCs/>
          <w:sz w:val="20"/>
          <w:szCs w:val="20"/>
        </w:rPr>
      </w:pPr>
      <w:r>
        <w:rPr>
          <w:rFonts w:ascii="Century Gothic" w:hAnsi="Century Gothic"/>
          <w:bCs/>
          <w:sz w:val="20"/>
          <w:szCs w:val="20"/>
        </w:rPr>
        <w:t xml:space="preserve">Council asks regarding the hours of the establishment and to clarify that there is no rooftop bar. </w:t>
      </w:r>
    </w:p>
    <w:p w14:paraId="2AE9E999" w14:textId="22C76DBE" w:rsidR="00F6146F" w:rsidRDefault="00F6146F" w:rsidP="001214A9">
      <w:pPr>
        <w:spacing w:after="0"/>
        <w:jc w:val="both"/>
        <w:rPr>
          <w:rFonts w:ascii="Century Gothic" w:hAnsi="Century Gothic"/>
          <w:bCs/>
          <w:sz w:val="20"/>
          <w:szCs w:val="20"/>
        </w:rPr>
      </w:pPr>
      <w:r>
        <w:rPr>
          <w:rFonts w:ascii="Century Gothic" w:hAnsi="Century Gothic"/>
          <w:bCs/>
          <w:sz w:val="20"/>
          <w:szCs w:val="20"/>
        </w:rPr>
        <w:t xml:space="preserve"> </w:t>
      </w:r>
    </w:p>
    <w:p w14:paraId="0B2EC8D3" w14:textId="4BD42E13" w:rsidR="009A2F82" w:rsidRDefault="009A2F82" w:rsidP="009A2F82">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CA5C41">
        <w:rPr>
          <w:rFonts w:ascii="Century Gothic" w:hAnsi="Century Gothic"/>
          <w:sz w:val="20"/>
          <w:szCs w:val="20"/>
        </w:rPr>
        <w:t>Hauser</w:t>
      </w:r>
      <w:r>
        <w:rPr>
          <w:rFonts w:ascii="Century Gothic" w:hAnsi="Century Gothic"/>
          <w:sz w:val="20"/>
          <w:szCs w:val="20"/>
        </w:rPr>
        <w:t xml:space="preserve"> moved to approve the </w:t>
      </w:r>
      <w:r w:rsidR="00CA5C41">
        <w:rPr>
          <w:rFonts w:ascii="Century Gothic" w:hAnsi="Century Gothic"/>
          <w:sz w:val="20"/>
          <w:szCs w:val="20"/>
        </w:rPr>
        <w:t>City Manager to approve the transfer and proceed with the transfer of the liquor license from D’Marcos to AYFN Hospitality,</w:t>
      </w:r>
      <w:r>
        <w:rPr>
          <w:rFonts w:ascii="Century Gothic" w:hAnsi="Century Gothic"/>
          <w:sz w:val="20"/>
          <w:szCs w:val="20"/>
        </w:rPr>
        <w:t xml:space="preserve"> </w:t>
      </w:r>
      <w:r w:rsidR="00CA5C41">
        <w:rPr>
          <w:rFonts w:ascii="Century Gothic" w:hAnsi="Century Gothic"/>
          <w:sz w:val="20"/>
          <w:szCs w:val="20"/>
        </w:rPr>
        <w:t>Trent</w:t>
      </w:r>
      <w:r>
        <w:rPr>
          <w:rFonts w:ascii="Century Gothic" w:hAnsi="Century Gothic"/>
          <w:sz w:val="20"/>
          <w:szCs w:val="20"/>
        </w:rPr>
        <w:t xml:space="preserve"> seconded,</w:t>
      </w:r>
    </w:p>
    <w:p w14:paraId="1CDB025F" w14:textId="5369C485" w:rsidR="009A2F82" w:rsidRDefault="009A2F82" w:rsidP="009A2F82">
      <w:pPr>
        <w:spacing w:after="0"/>
        <w:jc w:val="both"/>
        <w:rPr>
          <w:rFonts w:ascii="Century Gothic" w:hAnsi="Century Gothic"/>
          <w:sz w:val="20"/>
          <w:szCs w:val="20"/>
        </w:rPr>
      </w:pPr>
      <w:r>
        <w:rPr>
          <w:rFonts w:ascii="Century Gothic" w:hAnsi="Century Gothic"/>
          <w:sz w:val="20"/>
          <w:szCs w:val="20"/>
        </w:rPr>
        <w:t>To approve the</w:t>
      </w:r>
      <w:r w:rsidRPr="00B827D5">
        <w:rPr>
          <w:rFonts w:ascii="Century Gothic" w:hAnsi="Century Gothic"/>
          <w:sz w:val="20"/>
          <w:szCs w:val="20"/>
        </w:rPr>
        <w:t xml:space="preserve"> </w:t>
      </w:r>
      <w:r w:rsidR="00DF1838">
        <w:rPr>
          <w:rFonts w:ascii="Century Gothic" w:hAnsi="Century Gothic"/>
          <w:sz w:val="20"/>
          <w:szCs w:val="20"/>
        </w:rPr>
        <w:t>transfer of the liquor license</w:t>
      </w:r>
      <w:r>
        <w:rPr>
          <w:rFonts w:ascii="Century Gothic" w:hAnsi="Century Gothic"/>
          <w:sz w:val="20"/>
          <w:szCs w:val="20"/>
        </w:rPr>
        <w:t>.</w:t>
      </w:r>
    </w:p>
    <w:p w14:paraId="18F6C770" w14:textId="242B37E4" w:rsidR="009A2F82" w:rsidRDefault="009A2F82" w:rsidP="009A2F82">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r>
      <w:r w:rsidR="006437C6">
        <w:rPr>
          <w:rFonts w:ascii="Century Gothic" w:hAnsi="Century Gothic"/>
          <w:sz w:val="20"/>
          <w:szCs w:val="20"/>
        </w:rPr>
        <w:t xml:space="preserve">Jones, Bikson, Clauser, </w:t>
      </w:r>
      <w:r>
        <w:rPr>
          <w:rFonts w:ascii="Century Gothic" w:hAnsi="Century Gothic"/>
          <w:sz w:val="20"/>
          <w:szCs w:val="20"/>
        </w:rPr>
        <w:t xml:space="preserve">Hauser, </w:t>
      </w:r>
      <w:r w:rsidR="006437C6">
        <w:rPr>
          <w:rFonts w:ascii="Century Gothic" w:hAnsi="Century Gothic"/>
          <w:sz w:val="20"/>
          <w:szCs w:val="20"/>
        </w:rPr>
        <w:t>Salvia, Trent</w:t>
      </w:r>
      <w:r>
        <w:rPr>
          <w:rFonts w:ascii="Century Gothic" w:hAnsi="Century Gothic"/>
          <w:sz w:val="20"/>
          <w:szCs w:val="20"/>
        </w:rPr>
        <w:t xml:space="preserve">.  </w:t>
      </w:r>
    </w:p>
    <w:p w14:paraId="4E4DCDC2" w14:textId="4DD31270" w:rsidR="009A2F82" w:rsidRDefault="009A2F82" w:rsidP="009A2F82">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r>
      <w:r w:rsidR="006437C6">
        <w:rPr>
          <w:rFonts w:ascii="Century Gothic" w:hAnsi="Century Gothic"/>
          <w:sz w:val="20"/>
          <w:szCs w:val="20"/>
        </w:rPr>
        <w:t>None.</w:t>
      </w:r>
    </w:p>
    <w:p w14:paraId="19DB5C8D" w14:textId="1A93508F" w:rsidR="009A2F82" w:rsidRDefault="009A2F82" w:rsidP="009A2F82">
      <w:pPr>
        <w:spacing w:after="0"/>
        <w:ind w:firstLine="720"/>
        <w:jc w:val="both"/>
        <w:rPr>
          <w:rFonts w:ascii="Century Gothic" w:hAnsi="Century Gothic"/>
          <w:sz w:val="20"/>
          <w:szCs w:val="20"/>
        </w:rPr>
      </w:pPr>
      <w:r>
        <w:rPr>
          <w:rFonts w:ascii="Century Gothic" w:hAnsi="Century Gothic"/>
          <w:sz w:val="20"/>
          <w:szCs w:val="20"/>
        </w:rPr>
        <w:t xml:space="preserve">ABSENT:  </w:t>
      </w:r>
      <w:r w:rsidR="00DF1838">
        <w:rPr>
          <w:rFonts w:ascii="Century Gothic" w:hAnsi="Century Gothic"/>
          <w:sz w:val="20"/>
          <w:szCs w:val="20"/>
        </w:rPr>
        <w:t>King</w:t>
      </w:r>
      <w:r>
        <w:rPr>
          <w:rFonts w:ascii="Century Gothic" w:hAnsi="Century Gothic"/>
          <w:sz w:val="20"/>
          <w:szCs w:val="20"/>
        </w:rPr>
        <w:t>.</w:t>
      </w:r>
    </w:p>
    <w:p w14:paraId="0F7A553B" w14:textId="03A66675" w:rsidR="009A2F82" w:rsidRDefault="009A2F82" w:rsidP="009A2F82">
      <w:pPr>
        <w:spacing w:after="0"/>
        <w:jc w:val="both"/>
        <w:rPr>
          <w:rFonts w:ascii="Century Gothic" w:hAnsi="Century Gothic"/>
          <w:sz w:val="20"/>
          <w:szCs w:val="20"/>
        </w:rPr>
      </w:pPr>
      <w:r>
        <w:rPr>
          <w:rFonts w:ascii="Century Gothic" w:hAnsi="Century Gothic"/>
          <w:sz w:val="20"/>
          <w:szCs w:val="20"/>
        </w:rPr>
        <w:t>Motion NOT Carried.</w:t>
      </w:r>
    </w:p>
    <w:p w14:paraId="2E5AB4D7" w14:textId="77777777" w:rsidR="004F6AFA" w:rsidRDefault="004F6AFA" w:rsidP="001214A9">
      <w:pPr>
        <w:spacing w:after="0"/>
        <w:jc w:val="both"/>
        <w:rPr>
          <w:rFonts w:ascii="Century Gothic" w:hAnsi="Century Gothic"/>
          <w:bCs/>
          <w:sz w:val="20"/>
          <w:szCs w:val="20"/>
        </w:rPr>
      </w:pPr>
    </w:p>
    <w:p w14:paraId="6BD86438" w14:textId="77777777" w:rsidR="001214A9" w:rsidRPr="00910038" w:rsidRDefault="001214A9" w:rsidP="001214A9">
      <w:pPr>
        <w:spacing w:after="0"/>
        <w:jc w:val="both"/>
        <w:rPr>
          <w:rFonts w:ascii="Century Gothic" w:hAnsi="Century Gothic"/>
          <w:bCs/>
          <w:sz w:val="20"/>
          <w:szCs w:val="20"/>
        </w:rPr>
      </w:pPr>
    </w:p>
    <w:p w14:paraId="6789AB6E"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8</w:t>
      </w:r>
      <w:r w:rsidRPr="00F7369A">
        <w:rPr>
          <w:rFonts w:ascii="Century Gothic" w:hAnsi="Century Gothic"/>
          <w:b/>
          <w:sz w:val="20"/>
          <w:szCs w:val="20"/>
          <w:u w:val="single"/>
        </w:rPr>
        <w:t>.</w:t>
      </w:r>
      <w:r w:rsidRPr="00E70D0C">
        <w:rPr>
          <w:rFonts w:ascii="Century Gothic" w:hAnsi="Century Gothic"/>
          <w:b/>
          <w:sz w:val="20"/>
          <w:szCs w:val="20"/>
          <w:u w:val="single"/>
        </w:rPr>
        <w:t xml:space="preserve"> </w:t>
      </w:r>
      <w:r w:rsidRPr="00F7369A">
        <w:rPr>
          <w:rFonts w:ascii="Century Gothic" w:hAnsi="Century Gothic"/>
          <w:b/>
          <w:sz w:val="20"/>
          <w:szCs w:val="20"/>
          <w:u w:val="single"/>
        </w:rPr>
        <w:t xml:space="preserve">LEGISLATIVE DELIBERATIONS  </w:t>
      </w:r>
    </w:p>
    <w:p w14:paraId="2F725604" w14:textId="5E5DC931" w:rsidR="00C9728E" w:rsidRDefault="00782A44" w:rsidP="00C9728E">
      <w:pPr>
        <w:spacing w:after="0"/>
        <w:jc w:val="both"/>
        <w:rPr>
          <w:rFonts w:ascii="Century Gothic" w:hAnsi="Century Gothic"/>
          <w:sz w:val="20"/>
          <w:szCs w:val="20"/>
        </w:rPr>
      </w:pPr>
      <w:r>
        <w:rPr>
          <w:rFonts w:ascii="Century Gothic" w:hAnsi="Century Gothic"/>
          <w:bCs/>
          <w:sz w:val="20"/>
          <w:szCs w:val="20"/>
        </w:rPr>
        <w:t>NONE.</w:t>
      </w:r>
    </w:p>
    <w:p w14:paraId="0FD7FC56" w14:textId="77777777" w:rsidR="00C9728E" w:rsidRDefault="00C9728E" w:rsidP="001214A9">
      <w:pPr>
        <w:spacing w:after="0"/>
        <w:jc w:val="both"/>
        <w:rPr>
          <w:rFonts w:ascii="Century Gothic" w:hAnsi="Century Gothic"/>
          <w:sz w:val="20"/>
          <w:szCs w:val="20"/>
        </w:rPr>
      </w:pPr>
    </w:p>
    <w:p w14:paraId="58876BEE" w14:textId="77777777" w:rsidR="001214A9" w:rsidRDefault="001214A9" w:rsidP="001214A9">
      <w:pPr>
        <w:spacing w:after="0"/>
        <w:jc w:val="both"/>
        <w:rPr>
          <w:rFonts w:ascii="Century Gothic" w:hAnsi="Century Gothic"/>
          <w:sz w:val="20"/>
          <w:szCs w:val="20"/>
        </w:rPr>
      </w:pPr>
    </w:p>
    <w:p w14:paraId="5E4462D9" w14:textId="77777777" w:rsidR="001214A9" w:rsidRPr="00F7369A" w:rsidRDefault="001214A9" w:rsidP="001214A9">
      <w:pPr>
        <w:spacing w:after="0"/>
        <w:jc w:val="both"/>
        <w:rPr>
          <w:rFonts w:ascii="Century Gothic" w:hAnsi="Century Gothic"/>
          <w:b/>
          <w:sz w:val="20"/>
          <w:szCs w:val="20"/>
          <w:u w:val="single"/>
        </w:rPr>
      </w:pPr>
      <w:r w:rsidRPr="00F53413">
        <w:rPr>
          <w:rFonts w:ascii="Century Gothic" w:hAnsi="Century Gothic"/>
          <w:b/>
          <w:sz w:val="20"/>
          <w:szCs w:val="20"/>
          <w:u w:val="single"/>
        </w:rPr>
        <w:t>9. REPORTS AND REGULAR BUSINESS</w:t>
      </w:r>
      <w:r w:rsidRPr="00F7369A">
        <w:rPr>
          <w:rFonts w:ascii="Century Gothic" w:hAnsi="Century Gothic"/>
          <w:b/>
          <w:sz w:val="20"/>
          <w:szCs w:val="20"/>
          <w:u w:val="single"/>
        </w:rPr>
        <w:t xml:space="preserve">  </w:t>
      </w:r>
    </w:p>
    <w:p w14:paraId="5D911F63" w14:textId="77777777" w:rsidR="001214A9" w:rsidRDefault="001214A9" w:rsidP="001214A9">
      <w:pPr>
        <w:spacing w:after="0"/>
        <w:jc w:val="both"/>
        <w:rPr>
          <w:rFonts w:ascii="Century Gothic" w:hAnsi="Century Gothic"/>
          <w:sz w:val="20"/>
          <w:szCs w:val="20"/>
        </w:rPr>
      </w:pPr>
      <w:bookmarkStart w:id="4" w:name="_Hlk40941967"/>
      <w:bookmarkStart w:id="5" w:name="_Hlk75419862"/>
      <w:bookmarkStart w:id="6" w:name="_Hlk74204927"/>
      <w:bookmarkStart w:id="7" w:name="_Hlk106795844"/>
    </w:p>
    <w:p w14:paraId="0A6FBFA9" w14:textId="5BD20280" w:rsidR="005C6033" w:rsidRDefault="007A22EB" w:rsidP="00E71867">
      <w:pPr>
        <w:spacing w:after="0"/>
        <w:jc w:val="both"/>
        <w:rPr>
          <w:rFonts w:ascii="Century Gothic" w:hAnsi="Century Gothic"/>
          <w:sz w:val="20"/>
          <w:szCs w:val="20"/>
        </w:rPr>
      </w:pPr>
      <w:r>
        <w:rPr>
          <w:rFonts w:ascii="Century Gothic" w:hAnsi="Century Gothic"/>
          <w:sz w:val="20"/>
          <w:szCs w:val="20"/>
        </w:rPr>
        <w:t>9A. Consideration of a</w:t>
      </w:r>
      <w:r w:rsidR="00E71867">
        <w:rPr>
          <w:rFonts w:ascii="Century Gothic" w:hAnsi="Century Gothic"/>
          <w:sz w:val="20"/>
          <w:szCs w:val="20"/>
        </w:rPr>
        <w:t xml:space="preserve"> nomination to the Board of Review</w:t>
      </w:r>
    </w:p>
    <w:p w14:paraId="6D25E7F6" w14:textId="77777777" w:rsidR="005C6033" w:rsidRDefault="005C6033" w:rsidP="001214A9">
      <w:pPr>
        <w:spacing w:after="0"/>
        <w:jc w:val="both"/>
        <w:rPr>
          <w:rFonts w:ascii="Century Gothic" w:hAnsi="Century Gothic"/>
          <w:sz w:val="20"/>
          <w:szCs w:val="20"/>
        </w:rPr>
      </w:pPr>
    </w:p>
    <w:p w14:paraId="5E976484" w14:textId="086502F3"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E71867">
        <w:rPr>
          <w:rFonts w:ascii="Century Gothic" w:hAnsi="Century Gothic"/>
          <w:sz w:val="20"/>
          <w:szCs w:val="20"/>
        </w:rPr>
        <w:t>Bikson</w:t>
      </w:r>
      <w:r>
        <w:rPr>
          <w:rFonts w:ascii="Century Gothic" w:hAnsi="Century Gothic"/>
          <w:sz w:val="20"/>
          <w:szCs w:val="20"/>
        </w:rPr>
        <w:t xml:space="preserve"> moved, </w:t>
      </w:r>
      <w:r w:rsidR="00E71867">
        <w:rPr>
          <w:rFonts w:ascii="Century Gothic" w:hAnsi="Century Gothic"/>
          <w:sz w:val="20"/>
          <w:szCs w:val="20"/>
        </w:rPr>
        <w:t>Salvia</w:t>
      </w:r>
      <w:r>
        <w:rPr>
          <w:rFonts w:ascii="Century Gothic" w:hAnsi="Century Gothic"/>
          <w:sz w:val="20"/>
          <w:szCs w:val="20"/>
        </w:rPr>
        <w:t xml:space="preserve"> seconded,</w:t>
      </w:r>
    </w:p>
    <w:p w14:paraId="70F817BB" w14:textId="658E1290"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E71867">
        <w:rPr>
          <w:rFonts w:ascii="Century Gothic" w:hAnsi="Century Gothic"/>
          <w:sz w:val="20"/>
          <w:szCs w:val="20"/>
        </w:rPr>
        <w:t>nominate Lynn Oates for the Board of Review alternate position</w:t>
      </w:r>
      <w:r>
        <w:rPr>
          <w:rFonts w:ascii="Century Gothic" w:hAnsi="Century Gothic"/>
          <w:sz w:val="20"/>
          <w:szCs w:val="20"/>
        </w:rPr>
        <w:t>.</w:t>
      </w:r>
    </w:p>
    <w:p w14:paraId="78B363D5" w14:textId="77777777" w:rsidR="001214A9" w:rsidRDefault="001214A9" w:rsidP="001214A9">
      <w:pPr>
        <w:spacing w:after="0"/>
        <w:jc w:val="both"/>
        <w:rPr>
          <w:rFonts w:ascii="Century Gothic" w:hAnsi="Century Gothic"/>
          <w:sz w:val="20"/>
          <w:szCs w:val="20"/>
        </w:rPr>
      </w:pPr>
    </w:p>
    <w:p w14:paraId="1509C8CF" w14:textId="775569B5"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Salvia, Trent.  </w:t>
      </w:r>
    </w:p>
    <w:p w14:paraId="33696C5D"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6E6F0A58" w14:textId="2FB5D4FF"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ABSENT:  </w:t>
      </w:r>
      <w:r w:rsidR="00E71867">
        <w:rPr>
          <w:rFonts w:ascii="Century Gothic" w:hAnsi="Century Gothic"/>
          <w:sz w:val="20"/>
          <w:szCs w:val="20"/>
        </w:rPr>
        <w:t>King.</w:t>
      </w:r>
    </w:p>
    <w:p w14:paraId="34ECB4A6"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3BDA1D67" w14:textId="77777777" w:rsidR="00D46F5F" w:rsidRDefault="00D46F5F" w:rsidP="001214A9">
      <w:pPr>
        <w:spacing w:after="0"/>
        <w:jc w:val="both"/>
        <w:rPr>
          <w:rFonts w:ascii="Century Gothic" w:hAnsi="Century Gothic"/>
          <w:sz w:val="20"/>
          <w:szCs w:val="20"/>
        </w:rPr>
      </w:pPr>
    </w:p>
    <w:p w14:paraId="602E04F6" w14:textId="5E846055" w:rsidR="00CF1774" w:rsidRDefault="00BA2753" w:rsidP="004E5521">
      <w:pPr>
        <w:spacing w:after="0"/>
        <w:jc w:val="both"/>
        <w:rPr>
          <w:rFonts w:ascii="Century Gothic" w:hAnsi="Century Gothic"/>
          <w:sz w:val="20"/>
          <w:szCs w:val="20"/>
        </w:rPr>
      </w:pPr>
      <w:r>
        <w:rPr>
          <w:rFonts w:ascii="Century Gothic" w:hAnsi="Century Gothic"/>
          <w:sz w:val="20"/>
          <w:szCs w:val="20"/>
        </w:rPr>
        <w:t xml:space="preserve">9B. Consideration to </w:t>
      </w:r>
      <w:r w:rsidR="00E71867">
        <w:rPr>
          <w:rFonts w:ascii="Century Gothic" w:hAnsi="Century Gothic"/>
          <w:sz w:val="20"/>
          <w:szCs w:val="20"/>
        </w:rPr>
        <w:t xml:space="preserve">designate the City Clerk and Deputy City Clerk to conduct the public accuracy test on behalf of the Election Commission. </w:t>
      </w:r>
      <w:r>
        <w:rPr>
          <w:rFonts w:ascii="Century Gothic" w:hAnsi="Century Gothic"/>
          <w:sz w:val="20"/>
          <w:szCs w:val="20"/>
        </w:rPr>
        <w:t xml:space="preserve"> </w:t>
      </w:r>
    </w:p>
    <w:p w14:paraId="663CFE35" w14:textId="77777777" w:rsidR="00B05A4D" w:rsidRDefault="00B05A4D" w:rsidP="004E5521">
      <w:pPr>
        <w:spacing w:after="0"/>
        <w:jc w:val="both"/>
        <w:rPr>
          <w:rFonts w:ascii="Century Gothic" w:hAnsi="Century Gothic"/>
          <w:sz w:val="20"/>
          <w:szCs w:val="20"/>
        </w:rPr>
      </w:pPr>
    </w:p>
    <w:p w14:paraId="2F2369BA" w14:textId="77777777" w:rsidR="00B05A4D" w:rsidRDefault="00B05A4D" w:rsidP="00B05A4D">
      <w:pPr>
        <w:spacing w:after="0"/>
        <w:jc w:val="both"/>
        <w:rPr>
          <w:rFonts w:ascii="Century Gothic" w:hAnsi="Century Gothic"/>
          <w:sz w:val="20"/>
          <w:szCs w:val="20"/>
        </w:rPr>
      </w:pPr>
    </w:p>
    <w:p w14:paraId="3F365C8E" w14:textId="682208BB" w:rsidR="00B05A4D" w:rsidRDefault="00B05A4D" w:rsidP="00B05A4D">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E71867">
        <w:rPr>
          <w:rFonts w:ascii="Century Gothic" w:hAnsi="Century Gothic"/>
          <w:sz w:val="20"/>
          <w:szCs w:val="20"/>
        </w:rPr>
        <w:t>Bikson</w:t>
      </w:r>
      <w:r>
        <w:rPr>
          <w:rFonts w:ascii="Century Gothic" w:hAnsi="Century Gothic"/>
          <w:sz w:val="20"/>
          <w:szCs w:val="20"/>
        </w:rPr>
        <w:t xml:space="preserve"> moved, </w:t>
      </w:r>
      <w:r w:rsidR="00E71867">
        <w:rPr>
          <w:rFonts w:ascii="Century Gothic" w:hAnsi="Century Gothic"/>
          <w:sz w:val="20"/>
          <w:szCs w:val="20"/>
        </w:rPr>
        <w:t xml:space="preserve">Trent </w:t>
      </w:r>
      <w:r>
        <w:rPr>
          <w:rFonts w:ascii="Century Gothic" w:hAnsi="Century Gothic"/>
          <w:sz w:val="20"/>
          <w:szCs w:val="20"/>
        </w:rPr>
        <w:t>seconded,</w:t>
      </w:r>
    </w:p>
    <w:p w14:paraId="23897992" w14:textId="48D6BB46" w:rsidR="00B05A4D" w:rsidRDefault="00E71867" w:rsidP="00B05A4D">
      <w:pPr>
        <w:spacing w:after="0"/>
        <w:jc w:val="both"/>
        <w:rPr>
          <w:rFonts w:ascii="Century Gothic" w:hAnsi="Century Gothic"/>
          <w:sz w:val="20"/>
          <w:szCs w:val="20"/>
        </w:rPr>
      </w:pPr>
      <w:r>
        <w:rPr>
          <w:rFonts w:ascii="Century Gothic" w:hAnsi="Century Gothic"/>
          <w:sz w:val="20"/>
          <w:szCs w:val="20"/>
        </w:rPr>
        <w:lastRenderedPageBreak/>
        <w:t>To designate the City Clerk and Deputy City Clerk to conduct the public accuracy test.</w:t>
      </w:r>
    </w:p>
    <w:p w14:paraId="6C09A28A" w14:textId="77777777" w:rsidR="00B05A4D" w:rsidRDefault="00B05A4D" w:rsidP="00B05A4D">
      <w:pPr>
        <w:spacing w:after="0"/>
        <w:jc w:val="both"/>
        <w:rPr>
          <w:rFonts w:ascii="Century Gothic" w:hAnsi="Century Gothic"/>
          <w:sz w:val="20"/>
          <w:szCs w:val="20"/>
        </w:rPr>
      </w:pPr>
    </w:p>
    <w:p w14:paraId="48AD736E" w14:textId="5D7B14A9" w:rsidR="00B05A4D" w:rsidRDefault="00B05A4D" w:rsidP="00B05A4D">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Salvia, Trent.  </w:t>
      </w:r>
    </w:p>
    <w:p w14:paraId="413220FF" w14:textId="77777777" w:rsidR="00B05A4D" w:rsidRDefault="00B05A4D" w:rsidP="00B05A4D">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3B28AEE7" w14:textId="305BF748" w:rsidR="00B05A4D" w:rsidRDefault="00B05A4D" w:rsidP="00B05A4D">
      <w:pPr>
        <w:spacing w:after="0"/>
        <w:ind w:firstLine="720"/>
        <w:jc w:val="both"/>
        <w:rPr>
          <w:rFonts w:ascii="Century Gothic" w:hAnsi="Century Gothic"/>
          <w:sz w:val="20"/>
          <w:szCs w:val="20"/>
        </w:rPr>
      </w:pPr>
      <w:r>
        <w:rPr>
          <w:rFonts w:ascii="Century Gothic" w:hAnsi="Century Gothic"/>
          <w:sz w:val="20"/>
          <w:szCs w:val="20"/>
        </w:rPr>
        <w:t xml:space="preserve">ABSENT:  </w:t>
      </w:r>
      <w:r w:rsidR="00E71867">
        <w:rPr>
          <w:rFonts w:ascii="Century Gothic" w:hAnsi="Century Gothic"/>
          <w:sz w:val="20"/>
          <w:szCs w:val="20"/>
        </w:rPr>
        <w:t>King</w:t>
      </w:r>
      <w:r>
        <w:rPr>
          <w:rFonts w:ascii="Century Gothic" w:hAnsi="Century Gothic"/>
          <w:sz w:val="20"/>
          <w:szCs w:val="20"/>
        </w:rPr>
        <w:t>.</w:t>
      </w:r>
    </w:p>
    <w:p w14:paraId="550BAD73" w14:textId="137D4578" w:rsidR="00CE47F1" w:rsidRDefault="00B05A4D" w:rsidP="001214A9">
      <w:pPr>
        <w:spacing w:after="0"/>
        <w:jc w:val="both"/>
        <w:rPr>
          <w:rFonts w:ascii="Century Gothic" w:hAnsi="Century Gothic"/>
          <w:sz w:val="20"/>
          <w:szCs w:val="20"/>
        </w:rPr>
      </w:pPr>
      <w:r>
        <w:rPr>
          <w:rFonts w:ascii="Century Gothic" w:hAnsi="Century Gothic"/>
          <w:sz w:val="20"/>
          <w:szCs w:val="20"/>
        </w:rPr>
        <w:t>Motion Carried.</w:t>
      </w:r>
    </w:p>
    <w:p w14:paraId="74ED5555" w14:textId="77777777" w:rsidR="001214A9" w:rsidRDefault="001214A9" w:rsidP="001214A9">
      <w:pPr>
        <w:spacing w:after="0"/>
        <w:jc w:val="both"/>
        <w:rPr>
          <w:rFonts w:ascii="Century Gothic" w:hAnsi="Century Gothic"/>
          <w:sz w:val="20"/>
          <w:szCs w:val="20"/>
        </w:rPr>
      </w:pPr>
    </w:p>
    <w:bookmarkEnd w:id="4"/>
    <w:bookmarkEnd w:id="5"/>
    <w:bookmarkEnd w:id="6"/>
    <w:bookmarkEnd w:id="7"/>
    <w:p w14:paraId="4FEF8BF3" w14:textId="77777777" w:rsidR="001214A9" w:rsidRDefault="001214A9" w:rsidP="001214A9">
      <w:pPr>
        <w:spacing w:after="0"/>
        <w:jc w:val="both"/>
        <w:rPr>
          <w:rFonts w:ascii="Century Gothic" w:hAnsi="Century Gothic"/>
          <w:sz w:val="20"/>
          <w:szCs w:val="20"/>
        </w:rPr>
      </w:pPr>
      <w:r>
        <w:rPr>
          <w:rFonts w:ascii="Century Gothic" w:hAnsi="Century Gothic"/>
          <w:b/>
          <w:sz w:val="20"/>
          <w:szCs w:val="20"/>
          <w:u w:val="single"/>
        </w:rPr>
        <w:t>10</w:t>
      </w:r>
      <w:r w:rsidRPr="00F7369A">
        <w:rPr>
          <w:rFonts w:ascii="Century Gothic" w:hAnsi="Century Gothic"/>
          <w:b/>
          <w:sz w:val="20"/>
          <w:szCs w:val="20"/>
          <w:u w:val="single"/>
        </w:rPr>
        <w:t xml:space="preserve">. </w:t>
      </w:r>
      <w:r>
        <w:rPr>
          <w:rFonts w:ascii="Century Gothic" w:hAnsi="Century Gothic"/>
          <w:b/>
          <w:bCs/>
          <w:sz w:val="20"/>
          <w:szCs w:val="20"/>
          <w:u w:val="single"/>
        </w:rPr>
        <w:t>BOARDS AND COMMISSIONS REPORTS.</w:t>
      </w:r>
    </w:p>
    <w:p w14:paraId="059D35D2" w14:textId="63B9191B" w:rsidR="001214A9" w:rsidRDefault="00CE47F1" w:rsidP="001214A9">
      <w:pPr>
        <w:spacing w:after="0"/>
        <w:jc w:val="both"/>
        <w:rPr>
          <w:rFonts w:ascii="Century Gothic" w:hAnsi="Century Gothic"/>
          <w:sz w:val="20"/>
          <w:szCs w:val="20"/>
        </w:rPr>
      </w:pPr>
      <w:r>
        <w:rPr>
          <w:rFonts w:ascii="Century Gothic" w:hAnsi="Century Gothic"/>
          <w:sz w:val="20"/>
          <w:szCs w:val="20"/>
        </w:rPr>
        <w:t>10A. Report from the City Beautiful Commission</w:t>
      </w:r>
    </w:p>
    <w:p w14:paraId="431FE66A" w14:textId="7272A1BB" w:rsidR="00987093" w:rsidRDefault="00EE3E6B" w:rsidP="001214A9">
      <w:pPr>
        <w:spacing w:after="0"/>
        <w:jc w:val="both"/>
        <w:rPr>
          <w:rFonts w:ascii="Century Gothic" w:hAnsi="Century Gothic"/>
          <w:sz w:val="20"/>
          <w:szCs w:val="20"/>
        </w:rPr>
      </w:pPr>
      <w:r>
        <w:rPr>
          <w:rFonts w:ascii="Century Gothic" w:hAnsi="Century Gothic"/>
          <w:sz w:val="20"/>
          <w:szCs w:val="20"/>
        </w:rPr>
        <w:t xml:space="preserve">No report for this meeting. </w:t>
      </w:r>
    </w:p>
    <w:p w14:paraId="27FA92A9" w14:textId="77777777" w:rsidR="00EE3E6B" w:rsidRDefault="00EE3E6B" w:rsidP="001214A9">
      <w:pPr>
        <w:spacing w:after="0"/>
        <w:jc w:val="both"/>
        <w:rPr>
          <w:rFonts w:ascii="Century Gothic" w:hAnsi="Century Gothic"/>
          <w:sz w:val="20"/>
          <w:szCs w:val="20"/>
        </w:rPr>
      </w:pPr>
    </w:p>
    <w:p w14:paraId="129CB1E5" w14:textId="3BCEC555" w:rsidR="00987093" w:rsidRDefault="00987093" w:rsidP="001214A9">
      <w:pPr>
        <w:spacing w:after="0"/>
        <w:jc w:val="both"/>
        <w:rPr>
          <w:rFonts w:ascii="Century Gothic" w:hAnsi="Century Gothic"/>
          <w:sz w:val="20"/>
          <w:szCs w:val="20"/>
        </w:rPr>
      </w:pPr>
      <w:r>
        <w:rPr>
          <w:rFonts w:ascii="Century Gothic" w:hAnsi="Century Gothic"/>
          <w:sz w:val="20"/>
          <w:szCs w:val="20"/>
        </w:rPr>
        <w:t xml:space="preserve">10B. Report from the </w:t>
      </w:r>
      <w:r w:rsidR="00EE3E6B">
        <w:rPr>
          <w:rFonts w:ascii="Century Gothic" w:hAnsi="Century Gothic"/>
          <w:sz w:val="20"/>
          <w:szCs w:val="20"/>
        </w:rPr>
        <w:t>Paint Creek Trailways Commission</w:t>
      </w:r>
    </w:p>
    <w:p w14:paraId="22B4DFA8" w14:textId="0C9A4044" w:rsidR="00987093" w:rsidRDefault="00EE3E6B" w:rsidP="001214A9">
      <w:pPr>
        <w:spacing w:after="0"/>
        <w:jc w:val="both"/>
        <w:rPr>
          <w:rFonts w:ascii="Century Gothic" w:hAnsi="Century Gothic"/>
          <w:sz w:val="20"/>
          <w:szCs w:val="20"/>
        </w:rPr>
      </w:pPr>
      <w:r>
        <w:rPr>
          <w:rFonts w:ascii="Century Gothic" w:hAnsi="Century Gothic"/>
          <w:sz w:val="20"/>
          <w:szCs w:val="20"/>
        </w:rPr>
        <w:t>No report for this meeting.</w:t>
      </w:r>
    </w:p>
    <w:p w14:paraId="1485C58B" w14:textId="77777777" w:rsidR="00987093" w:rsidRDefault="00987093" w:rsidP="001214A9">
      <w:pPr>
        <w:spacing w:after="0"/>
        <w:jc w:val="both"/>
        <w:rPr>
          <w:rFonts w:ascii="Century Gothic" w:hAnsi="Century Gothic"/>
          <w:sz w:val="20"/>
          <w:szCs w:val="20"/>
        </w:rPr>
      </w:pPr>
    </w:p>
    <w:p w14:paraId="4E77D0E0" w14:textId="4AB90FD7" w:rsidR="00987093" w:rsidRDefault="00987093" w:rsidP="001214A9">
      <w:pPr>
        <w:spacing w:after="0"/>
        <w:jc w:val="both"/>
        <w:rPr>
          <w:rFonts w:ascii="Century Gothic" w:hAnsi="Century Gothic"/>
          <w:sz w:val="20"/>
          <w:szCs w:val="20"/>
        </w:rPr>
      </w:pPr>
      <w:r>
        <w:rPr>
          <w:rFonts w:ascii="Century Gothic" w:hAnsi="Century Gothic"/>
          <w:sz w:val="20"/>
          <w:szCs w:val="20"/>
        </w:rPr>
        <w:t>10C. Report from the Sustainability Committee</w:t>
      </w:r>
    </w:p>
    <w:p w14:paraId="2811429B" w14:textId="55A23A5B" w:rsidR="00987093" w:rsidRDefault="00987093" w:rsidP="001214A9">
      <w:pPr>
        <w:spacing w:after="0"/>
        <w:jc w:val="both"/>
        <w:rPr>
          <w:rFonts w:ascii="Century Gothic" w:hAnsi="Century Gothic"/>
          <w:sz w:val="20"/>
          <w:szCs w:val="20"/>
        </w:rPr>
      </w:pPr>
      <w:r>
        <w:rPr>
          <w:rFonts w:ascii="Century Gothic" w:hAnsi="Century Gothic"/>
          <w:sz w:val="20"/>
          <w:szCs w:val="20"/>
        </w:rPr>
        <w:t xml:space="preserve">Trent talks about </w:t>
      </w:r>
      <w:r w:rsidR="00EE3E6B">
        <w:rPr>
          <w:rFonts w:ascii="Century Gothic" w:hAnsi="Century Gothic"/>
          <w:sz w:val="20"/>
          <w:szCs w:val="20"/>
        </w:rPr>
        <w:t xml:space="preserve">the My Green Michigan presentation and what that contract would look like as well as what the communication to the community will look like. </w:t>
      </w:r>
      <w:r>
        <w:rPr>
          <w:rFonts w:ascii="Century Gothic" w:hAnsi="Century Gothic"/>
          <w:sz w:val="20"/>
          <w:szCs w:val="20"/>
        </w:rPr>
        <w:t xml:space="preserve"> </w:t>
      </w:r>
    </w:p>
    <w:p w14:paraId="705D63A1" w14:textId="77777777" w:rsidR="00987093" w:rsidRDefault="00987093" w:rsidP="001214A9">
      <w:pPr>
        <w:spacing w:after="0"/>
        <w:jc w:val="both"/>
        <w:rPr>
          <w:rFonts w:ascii="Century Gothic" w:hAnsi="Century Gothic"/>
          <w:sz w:val="20"/>
          <w:szCs w:val="20"/>
        </w:rPr>
      </w:pPr>
    </w:p>
    <w:p w14:paraId="7E66E5BD" w14:textId="79DD9919" w:rsidR="00987093" w:rsidRDefault="00987093" w:rsidP="001214A9">
      <w:pPr>
        <w:spacing w:after="0"/>
        <w:jc w:val="both"/>
        <w:rPr>
          <w:rFonts w:ascii="Century Gothic" w:hAnsi="Century Gothic"/>
          <w:sz w:val="20"/>
          <w:szCs w:val="20"/>
        </w:rPr>
      </w:pPr>
      <w:r>
        <w:rPr>
          <w:rFonts w:ascii="Century Gothic" w:hAnsi="Century Gothic"/>
          <w:sz w:val="20"/>
          <w:szCs w:val="20"/>
        </w:rPr>
        <w:t>10</w:t>
      </w:r>
      <w:r w:rsidR="00EE3E6B">
        <w:rPr>
          <w:rFonts w:ascii="Century Gothic" w:hAnsi="Century Gothic"/>
          <w:sz w:val="20"/>
          <w:szCs w:val="20"/>
        </w:rPr>
        <w:t>D</w:t>
      </w:r>
      <w:r>
        <w:rPr>
          <w:rFonts w:ascii="Century Gothic" w:hAnsi="Century Gothic"/>
          <w:sz w:val="20"/>
          <w:szCs w:val="20"/>
        </w:rPr>
        <w:t xml:space="preserve">. Report from the </w:t>
      </w:r>
      <w:r w:rsidR="004D4B1F">
        <w:rPr>
          <w:rFonts w:ascii="Century Gothic" w:hAnsi="Century Gothic"/>
          <w:sz w:val="20"/>
          <w:szCs w:val="20"/>
        </w:rPr>
        <w:t>Downtown Development Authority</w:t>
      </w:r>
    </w:p>
    <w:p w14:paraId="692BCA02" w14:textId="7C2D3AC2" w:rsidR="00987093" w:rsidRDefault="004D4B1F" w:rsidP="001214A9">
      <w:pPr>
        <w:spacing w:after="0"/>
        <w:jc w:val="both"/>
        <w:rPr>
          <w:rFonts w:ascii="Century Gothic" w:hAnsi="Century Gothic"/>
          <w:sz w:val="20"/>
          <w:szCs w:val="20"/>
        </w:rPr>
      </w:pPr>
      <w:r>
        <w:rPr>
          <w:rFonts w:ascii="Century Gothic" w:hAnsi="Century Gothic"/>
          <w:sz w:val="20"/>
          <w:szCs w:val="20"/>
        </w:rPr>
        <w:t xml:space="preserve">Jones reports the Graham project is moving along forward and what the upcoming holiday expo will look like. </w:t>
      </w:r>
      <w:r w:rsidR="00377234">
        <w:rPr>
          <w:rFonts w:ascii="Century Gothic" w:hAnsi="Century Gothic"/>
          <w:sz w:val="20"/>
          <w:szCs w:val="20"/>
        </w:rPr>
        <w:t xml:space="preserve">City Manager Banda also gave an economic development update. There was also discussion about the bike ordinance and their thoughts on communication. </w:t>
      </w:r>
    </w:p>
    <w:p w14:paraId="23DC7108" w14:textId="77777777" w:rsidR="00752958" w:rsidRDefault="00752958" w:rsidP="001214A9">
      <w:pPr>
        <w:spacing w:after="0"/>
        <w:jc w:val="both"/>
        <w:rPr>
          <w:rFonts w:ascii="Century Gothic" w:hAnsi="Century Gothic"/>
          <w:sz w:val="20"/>
          <w:szCs w:val="20"/>
        </w:rPr>
      </w:pPr>
    </w:p>
    <w:p w14:paraId="3A31B5B5" w14:textId="6D5D8376" w:rsidR="00752958" w:rsidRDefault="00752958" w:rsidP="001214A9">
      <w:pPr>
        <w:spacing w:after="0"/>
        <w:jc w:val="both"/>
        <w:rPr>
          <w:rFonts w:ascii="Century Gothic" w:hAnsi="Century Gothic"/>
          <w:sz w:val="20"/>
          <w:szCs w:val="20"/>
        </w:rPr>
      </w:pPr>
      <w:r>
        <w:rPr>
          <w:rFonts w:ascii="Century Gothic" w:hAnsi="Century Gothic"/>
          <w:sz w:val="20"/>
          <w:szCs w:val="20"/>
        </w:rPr>
        <w:t xml:space="preserve">10F. Report from the </w:t>
      </w:r>
      <w:r w:rsidR="00377234">
        <w:rPr>
          <w:rFonts w:ascii="Century Gothic" w:hAnsi="Century Gothic"/>
          <w:sz w:val="20"/>
          <w:szCs w:val="20"/>
        </w:rPr>
        <w:t>Budget and Finance Committee</w:t>
      </w:r>
    </w:p>
    <w:p w14:paraId="333E01E8" w14:textId="16CF2A1D" w:rsidR="00752958" w:rsidRDefault="00377234" w:rsidP="001214A9">
      <w:pPr>
        <w:spacing w:after="0"/>
        <w:jc w:val="both"/>
        <w:rPr>
          <w:rFonts w:ascii="Century Gothic" w:hAnsi="Century Gothic"/>
          <w:sz w:val="20"/>
          <w:szCs w:val="20"/>
        </w:rPr>
      </w:pPr>
      <w:r>
        <w:rPr>
          <w:rFonts w:ascii="Century Gothic" w:hAnsi="Century Gothic"/>
          <w:sz w:val="20"/>
          <w:szCs w:val="20"/>
        </w:rPr>
        <w:t xml:space="preserve">Trent reports that there have been department examinations going department by department. The Police Department was the </w:t>
      </w:r>
      <w:r w:rsidR="00E0155C">
        <w:rPr>
          <w:rFonts w:ascii="Century Gothic" w:hAnsi="Century Gothic"/>
          <w:sz w:val="20"/>
          <w:szCs w:val="20"/>
        </w:rPr>
        <w:t>first</w:t>
      </w:r>
      <w:r>
        <w:rPr>
          <w:rFonts w:ascii="Century Gothic" w:hAnsi="Century Gothic"/>
          <w:sz w:val="20"/>
          <w:szCs w:val="20"/>
        </w:rPr>
        <w:t xml:space="preserve"> discussion and examined what their challenges are and what their goals are regarding staffing</w:t>
      </w:r>
      <w:r w:rsidR="00E0155C">
        <w:rPr>
          <w:rFonts w:ascii="Century Gothic" w:hAnsi="Century Gothic"/>
          <w:sz w:val="20"/>
          <w:szCs w:val="20"/>
        </w:rPr>
        <w:t xml:space="preserve"> and technology</w:t>
      </w:r>
      <w:r>
        <w:rPr>
          <w:rFonts w:ascii="Century Gothic" w:hAnsi="Century Gothic"/>
          <w:sz w:val="20"/>
          <w:szCs w:val="20"/>
        </w:rPr>
        <w:t xml:space="preserve">. </w:t>
      </w:r>
      <w:r w:rsidR="00E0155C">
        <w:rPr>
          <w:rFonts w:ascii="Century Gothic" w:hAnsi="Century Gothic"/>
          <w:sz w:val="20"/>
          <w:szCs w:val="20"/>
        </w:rPr>
        <w:t>The 2</w:t>
      </w:r>
      <w:r w:rsidR="00E0155C" w:rsidRPr="00E0155C">
        <w:rPr>
          <w:rFonts w:ascii="Century Gothic" w:hAnsi="Century Gothic"/>
          <w:sz w:val="20"/>
          <w:szCs w:val="20"/>
          <w:vertAlign w:val="superscript"/>
        </w:rPr>
        <w:t>nd</w:t>
      </w:r>
      <w:r w:rsidR="00E0155C">
        <w:rPr>
          <w:rFonts w:ascii="Century Gothic" w:hAnsi="Century Gothic"/>
          <w:sz w:val="20"/>
          <w:szCs w:val="20"/>
        </w:rPr>
        <w:t xml:space="preserve"> meeting of the committee was a review of the Department of Public Works. There was a breakdown of each of the divisions within the department and what each looks to improve on. There was also discussion that a workshop be scheduled at the beginning of next budgeting cycle for each department to have their review before all of Council. </w:t>
      </w:r>
    </w:p>
    <w:p w14:paraId="7B2666C4" w14:textId="77777777" w:rsidR="001214A9" w:rsidRDefault="001214A9" w:rsidP="001214A9">
      <w:pPr>
        <w:spacing w:after="0"/>
        <w:jc w:val="both"/>
        <w:rPr>
          <w:rFonts w:ascii="Century Gothic" w:hAnsi="Century Gothic"/>
          <w:sz w:val="20"/>
          <w:szCs w:val="20"/>
        </w:rPr>
      </w:pPr>
    </w:p>
    <w:p w14:paraId="0B417739" w14:textId="77777777" w:rsidR="001214A9" w:rsidRDefault="001214A9" w:rsidP="001214A9">
      <w:pPr>
        <w:spacing w:after="0"/>
        <w:jc w:val="both"/>
        <w:rPr>
          <w:rFonts w:ascii="Century Gothic" w:hAnsi="Century Gothic"/>
          <w:b/>
          <w:bCs/>
          <w:sz w:val="20"/>
          <w:szCs w:val="20"/>
          <w:u w:val="single"/>
        </w:rPr>
      </w:pPr>
      <w:r w:rsidRPr="00C95A46">
        <w:rPr>
          <w:rFonts w:ascii="Century Gothic" w:hAnsi="Century Gothic"/>
          <w:b/>
          <w:bCs/>
          <w:sz w:val="20"/>
          <w:szCs w:val="20"/>
          <w:u w:val="single"/>
        </w:rPr>
        <w:t>1</w:t>
      </w:r>
      <w:r>
        <w:rPr>
          <w:rFonts w:ascii="Century Gothic" w:hAnsi="Century Gothic"/>
          <w:b/>
          <w:bCs/>
          <w:sz w:val="20"/>
          <w:szCs w:val="20"/>
          <w:u w:val="single"/>
        </w:rPr>
        <w:t>1</w:t>
      </w:r>
      <w:r w:rsidRPr="00C95A46">
        <w:rPr>
          <w:rFonts w:ascii="Century Gothic" w:hAnsi="Century Gothic"/>
          <w:b/>
          <w:bCs/>
          <w:sz w:val="20"/>
          <w:szCs w:val="20"/>
          <w:u w:val="single"/>
        </w:rPr>
        <w:t>.  PUBLIC COMMENT</w:t>
      </w:r>
    </w:p>
    <w:p w14:paraId="15A76842" w14:textId="33555D41" w:rsidR="00AD76BE" w:rsidRPr="00AD76BE" w:rsidRDefault="00AD76BE" w:rsidP="001214A9">
      <w:pPr>
        <w:spacing w:after="0"/>
        <w:jc w:val="both"/>
        <w:rPr>
          <w:rFonts w:ascii="Century Gothic" w:hAnsi="Century Gothic"/>
          <w:sz w:val="20"/>
          <w:szCs w:val="20"/>
        </w:rPr>
      </w:pPr>
      <w:r>
        <w:rPr>
          <w:rFonts w:ascii="Century Gothic" w:hAnsi="Century Gothic"/>
          <w:sz w:val="20"/>
          <w:szCs w:val="20"/>
        </w:rPr>
        <w:t>NONE.</w:t>
      </w:r>
    </w:p>
    <w:p w14:paraId="109F2AF4" w14:textId="77777777" w:rsidR="001214A9" w:rsidRDefault="001214A9" w:rsidP="001214A9">
      <w:pPr>
        <w:spacing w:after="0"/>
        <w:jc w:val="both"/>
        <w:rPr>
          <w:rFonts w:ascii="Century Gothic" w:hAnsi="Century Gothic"/>
          <w:bCs/>
          <w:sz w:val="20"/>
          <w:szCs w:val="20"/>
        </w:rPr>
      </w:pPr>
    </w:p>
    <w:p w14:paraId="453F7CFA" w14:textId="77777777" w:rsidR="001214A9" w:rsidRDefault="001214A9" w:rsidP="001214A9">
      <w:pPr>
        <w:spacing w:after="0"/>
        <w:jc w:val="both"/>
        <w:rPr>
          <w:rFonts w:ascii="Century Gothic" w:hAnsi="Century Gothic"/>
          <w:b/>
          <w:bCs/>
          <w:sz w:val="20"/>
          <w:szCs w:val="20"/>
          <w:u w:val="single"/>
        </w:rPr>
      </w:pPr>
      <w:r>
        <w:rPr>
          <w:rFonts w:ascii="Century Gothic" w:hAnsi="Century Gothic"/>
          <w:b/>
          <w:bCs/>
          <w:sz w:val="20"/>
          <w:szCs w:val="20"/>
          <w:u w:val="single"/>
        </w:rPr>
        <w:t>12.  GENERAL MISCELLANEOUS.</w:t>
      </w:r>
      <w:bookmarkEnd w:id="0"/>
    </w:p>
    <w:p w14:paraId="4CF69990" w14:textId="77777777" w:rsidR="00AE204B" w:rsidRDefault="00AE204B" w:rsidP="00AE204B">
      <w:pPr>
        <w:spacing w:after="0"/>
        <w:jc w:val="both"/>
        <w:rPr>
          <w:rFonts w:ascii="Century Gothic" w:hAnsi="Century Gothic"/>
          <w:bCs/>
          <w:sz w:val="20"/>
          <w:szCs w:val="20"/>
        </w:rPr>
      </w:pPr>
    </w:p>
    <w:p w14:paraId="0B0DBD00" w14:textId="77777777" w:rsidR="00AE204B" w:rsidRDefault="00AE204B" w:rsidP="001214A9">
      <w:pPr>
        <w:spacing w:after="0"/>
        <w:jc w:val="both"/>
        <w:rPr>
          <w:rFonts w:ascii="Century Gothic" w:hAnsi="Century Gothic"/>
          <w:bCs/>
          <w:sz w:val="20"/>
          <w:szCs w:val="20"/>
        </w:rPr>
      </w:pPr>
    </w:p>
    <w:p w14:paraId="2FAA4E59" w14:textId="536ADB16" w:rsidR="001214A9" w:rsidRDefault="001214A9" w:rsidP="001214A9">
      <w:pPr>
        <w:spacing w:after="0"/>
        <w:jc w:val="both"/>
        <w:rPr>
          <w:rFonts w:ascii="Century Gothic" w:hAnsi="Century Gothic"/>
          <w:bCs/>
          <w:sz w:val="20"/>
          <w:szCs w:val="20"/>
        </w:rPr>
      </w:pPr>
      <w:r>
        <w:rPr>
          <w:rFonts w:ascii="Century Gothic" w:hAnsi="Century Gothic"/>
          <w:bCs/>
          <w:sz w:val="20"/>
          <w:szCs w:val="20"/>
        </w:rPr>
        <w:t xml:space="preserve">City Clerk D’Annunzio </w:t>
      </w:r>
      <w:r w:rsidR="00AE204B">
        <w:rPr>
          <w:rFonts w:ascii="Century Gothic" w:hAnsi="Century Gothic"/>
          <w:bCs/>
          <w:sz w:val="20"/>
          <w:szCs w:val="20"/>
        </w:rPr>
        <w:t xml:space="preserve">notifies Council that </w:t>
      </w:r>
      <w:r w:rsidR="00BF6168">
        <w:rPr>
          <w:rFonts w:ascii="Century Gothic" w:hAnsi="Century Gothic"/>
          <w:bCs/>
          <w:sz w:val="20"/>
          <w:szCs w:val="20"/>
        </w:rPr>
        <w:t xml:space="preserve">absentee ballots will be starting to go out tomorrow and absentee ballots will be available over the counter. Next meeting will also be the approval of the election workers. </w:t>
      </w:r>
    </w:p>
    <w:p w14:paraId="18FAC056" w14:textId="77777777" w:rsidR="00D266FA" w:rsidRDefault="00D266FA" w:rsidP="001214A9">
      <w:pPr>
        <w:spacing w:after="0"/>
        <w:jc w:val="both"/>
        <w:rPr>
          <w:rFonts w:ascii="Century Gothic" w:hAnsi="Century Gothic"/>
          <w:bCs/>
          <w:sz w:val="20"/>
          <w:szCs w:val="20"/>
        </w:rPr>
      </w:pPr>
    </w:p>
    <w:p w14:paraId="3E3B8CCA" w14:textId="57B9DD3A" w:rsidR="00D266FA" w:rsidRDefault="00D266FA" w:rsidP="001214A9">
      <w:pPr>
        <w:spacing w:after="0"/>
        <w:jc w:val="both"/>
        <w:rPr>
          <w:rFonts w:ascii="Century Gothic" w:hAnsi="Century Gothic"/>
          <w:bCs/>
          <w:sz w:val="20"/>
          <w:szCs w:val="20"/>
        </w:rPr>
      </w:pPr>
      <w:r>
        <w:rPr>
          <w:rFonts w:ascii="Century Gothic" w:hAnsi="Century Gothic"/>
          <w:bCs/>
          <w:sz w:val="20"/>
          <w:szCs w:val="20"/>
        </w:rPr>
        <w:t xml:space="preserve">Bikson informs </w:t>
      </w:r>
      <w:r w:rsidR="00BF6168">
        <w:rPr>
          <w:rFonts w:ascii="Century Gothic" w:hAnsi="Century Gothic"/>
          <w:bCs/>
          <w:sz w:val="20"/>
          <w:szCs w:val="20"/>
        </w:rPr>
        <w:t xml:space="preserve">Council about the Summer Soire event as well as the upcoming Rochester Tennis Open. </w:t>
      </w:r>
      <w:r>
        <w:rPr>
          <w:rFonts w:ascii="Century Gothic" w:hAnsi="Century Gothic"/>
          <w:bCs/>
          <w:sz w:val="20"/>
          <w:szCs w:val="20"/>
        </w:rPr>
        <w:t xml:space="preserve"> </w:t>
      </w:r>
    </w:p>
    <w:p w14:paraId="54F436AA" w14:textId="77777777" w:rsidR="00BA3377" w:rsidRDefault="00BA3377" w:rsidP="001214A9">
      <w:pPr>
        <w:spacing w:after="0"/>
        <w:jc w:val="both"/>
        <w:rPr>
          <w:rFonts w:ascii="Century Gothic" w:hAnsi="Century Gothic"/>
          <w:bCs/>
          <w:sz w:val="20"/>
          <w:szCs w:val="20"/>
        </w:rPr>
      </w:pPr>
    </w:p>
    <w:p w14:paraId="75A1A259" w14:textId="100368BF" w:rsidR="00BA3377" w:rsidRDefault="00BA3377" w:rsidP="001214A9">
      <w:pPr>
        <w:spacing w:after="0"/>
        <w:jc w:val="both"/>
        <w:rPr>
          <w:rFonts w:ascii="Century Gothic" w:hAnsi="Century Gothic"/>
          <w:bCs/>
          <w:sz w:val="20"/>
          <w:szCs w:val="20"/>
        </w:rPr>
      </w:pPr>
      <w:r>
        <w:rPr>
          <w:rFonts w:ascii="Century Gothic" w:hAnsi="Century Gothic"/>
          <w:bCs/>
          <w:sz w:val="20"/>
          <w:szCs w:val="20"/>
        </w:rPr>
        <w:t xml:space="preserve">Salvia </w:t>
      </w:r>
      <w:r w:rsidR="00BF6168">
        <w:rPr>
          <w:rFonts w:ascii="Century Gothic" w:hAnsi="Century Gothic"/>
          <w:bCs/>
          <w:sz w:val="20"/>
          <w:szCs w:val="20"/>
        </w:rPr>
        <w:t xml:space="preserve">would like to say a happy Fourth of July to everyone. </w:t>
      </w:r>
      <w:r>
        <w:rPr>
          <w:rFonts w:ascii="Century Gothic" w:hAnsi="Century Gothic"/>
          <w:bCs/>
          <w:sz w:val="20"/>
          <w:szCs w:val="20"/>
        </w:rPr>
        <w:t xml:space="preserve"> </w:t>
      </w:r>
    </w:p>
    <w:p w14:paraId="222979C9" w14:textId="77777777" w:rsidR="00393EA5" w:rsidRDefault="00393EA5" w:rsidP="001214A9">
      <w:pPr>
        <w:spacing w:after="0"/>
        <w:jc w:val="both"/>
        <w:rPr>
          <w:rFonts w:ascii="Century Gothic" w:hAnsi="Century Gothic"/>
          <w:bCs/>
          <w:sz w:val="20"/>
          <w:szCs w:val="20"/>
        </w:rPr>
      </w:pPr>
    </w:p>
    <w:p w14:paraId="11B88B85" w14:textId="4BF02868" w:rsidR="00393EA5" w:rsidRDefault="00393EA5" w:rsidP="001214A9">
      <w:pPr>
        <w:spacing w:after="0"/>
        <w:jc w:val="both"/>
        <w:rPr>
          <w:rFonts w:ascii="Century Gothic" w:hAnsi="Century Gothic"/>
          <w:bCs/>
          <w:sz w:val="20"/>
          <w:szCs w:val="20"/>
        </w:rPr>
      </w:pPr>
      <w:r>
        <w:rPr>
          <w:rFonts w:ascii="Century Gothic" w:hAnsi="Century Gothic"/>
          <w:bCs/>
          <w:sz w:val="20"/>
          <w:szCs w:val="20"/>
        </w:rPr>
        <w:t xml:space="preserve">Jones reports </w:t>
      </w:r>
      <w:r w:rsidR="00BF6168">
        <w:rPr>
          <w:rFonts w:ascii="Century Gothic" w:hAnsi="Century Gothic"/>
          <w:bCs/>
          <w:sz w:val="20"/>
          <w:szCs w:val="20"/>
        </w:rPr>
        <w:t xml:space="preserve">that Board of Review will no longer meet here and will instead meet at the Rochester Hills City Hall due to the changing in assessing services. Also, the skate park is being finalized and thank you to the parks division for their part in getting it ready. </w:t>
      </w:r>
    </w:p>
    <w:p w14:paraId="7154DE9F" w14:textId="77777777" w:rsidR="00E72AF9" w:rsidRDefault="00E72AF9" w:rsidP="001214A9">
      <w:pPr>
        <w:spacing w:after="0"/>
        <w:jc w:val="both"/>
        <w:rPr>
          <w:rFonts w:ascii="Century Gothic" w:hAnsi="Century Gothic"/>
          <w:bCs/>
          <w:sz w:val="20"/>
          <w:szCs w:val="20"/>
        </w:rPr>
      </w:pPr>
    </w:p>
    <w:p w14:paraId="70C9217D" w14:textId="77777777" w:rsidR="001214A9" w:rsidRPr="00314762" w:rsidRDefault="001214A9" w:rsidP="001214A9">
      <w:pPr>
        <w:spacing w:after="0"/>
        <w:jc w:val="both"/>
        <w:rPr>
          <w:rFonts w:ascii="Century Gothic" w:hAnsi="Century Gothic"/>
          <w:bCs/>
          <w:sz w:val="20"/>
          <w:szCs w:val="20"/>
        </w:rPr>
      </w:pPr>
    </w:p>
    <w:p w14:paraId="6F16AE45" w14:textId="77777777" w:rsidR="001214A9" w:rsidRPr="00F7369A"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13</w:t>
      </w:r>
      <w:r w:rsidRPr="00F7369A">
        <w:rPr>
          <w:rFonts w:ascii="Century Gothic" w:hAnsi="Century Gothic"/>
          <w:b/>
          <w:sz w:val="20"/>
          <w:szCs w:val="20"/>
          <w:u w:val="single"/>
        </w:rPr>
        <w:t>.  ADJOURN</w:t>
      </w:r>
    </w:p>
    <w:p w14:paraId="542882A1" w14:textId="09801DAF"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Mayor</w:t>
      </w:r>
      <w:r>
        <w:rPr>
          <w:rFonts w:ascii="Century Gothic" w:hAnsi="Century Gothic"/>
          <w:sz w:val="20"/>
          <w:szCs w:val="20"/>
        </w:rPr>
        <w:t xml:space="preserve"> </w:t>
      </w:r>
      <w:r w:rsidR="00590D89">
        <w:rPr>
          <w:rFonts w:ascii="Century Gothic" w:hAnsi="Century Gothic"/>
          <w:sz w:val="20"/>
          <w:szCs w:val="20"/>
        </w:rPr>
        <w:t>Jones</w:t>
      </w:r>
      <w:r>
        <w:rPr>
          <w:rFonts w:ascii="Century Gothic" w:hAnsi="Century Gothic"/>
          <w:sz w:val="20"/>
          <w:szCs w:val="20"/>
        </w:rPr>
        <w:t xml:space="preserve"> </w:t>
      </w:r>
      <w:r w:rsidRPr="00F7369A">
        <w:rPr>
          <w:rFonts w:ascii="Century Gothic" w:hAnsi="Century Gothic"/>
          <w:sz w:val="20"/>
          <w:szCs w:val="20"/>
        </w:rPr>
        <w:t xml:space="preserve">adjourned </w:t>
      </w:r>
      <w:r>
        <w:rPr>
          <w:rFonts w:ascii="Century Gothic" w:hAnsi="Century Gothic"/>
          <w:sz w:val="20"/>
          <w:szCs w:val="20"/>
        </w:rPr>
        <w:t xml:space="preserve">the meeting </w:t>
      </w:r>
      <w:r w:rsidRPr="00F7369A">
        <w:rPr>
          <w:rFonts w:ascii="Century Gothic" w:hAnsi="Century Gothic"/>
          <w:sz w:val="20"/>
          <w:szCs w:val="20"/>
        </w:rPr>
        <w:t>at</w:t>
      </w:r>
      <w:r>
        <w:rPr>
          <w:rFonts w:ascii="Century Gothic" w:hAnsi="Century Gothic"/>
          <w:sz w:val="20"/>
          <w:szCs w:val="20"/>
        </w:rPr>
        <w:t xml:space="preserve"> </w:t>
      </w:r>
      <w:r w:rsidR="00BF6168">
        <w:rPr>
          <w:rFonts w:ascii="Century Gothic" w:hAnsi="Century Gothic"/>
          <w:sz w:val="20"/>
          <w:szCs w:val="20"/>
        </w:rPr>
        <w:t xml:space="preserve">7:40 </w:t>
      </w:r>
      <w:r w:rsidRPr="00F7369A">
        <w:rPr>
          <w:rFonts w:ascii="Century Gothic" w:hAnsi="Century Gothic"/>
          <w:sz w:val="20"/>
          <w:szCs w:val="20"/>
        </w:rPr>
        <w:t>p.m.</w:t>
      </w:r>
    </w:p>
    <w:p w14:paraId="3128342E" w14:textId="77777777" w:rsidR="001214A9" w:rsidRDefault="001214A9" w:rsidP="001214A9">
      <w:pPr>
        <w:spacing w:after="0"/>
        <w:jc w:val="both"/>
        <w:rPr>
          <w:rFonts w:ascii="Century Gothic" w:hAnsi="Century Gothic"/>
          <w:sz w:val="20"/>
          <w:szCs w:val="20"/>
        </w:rPr>
      </w:pPr>
    </w:p>
    <w:p w14:paraId="6E668C72" w14:textId="77777777" w:rsidR="001214A9" w:rsidRPr="00F7369A" w:rsidRDefault="001214A9" w:rsidP="001214A9">
      <w:pPr>
        <w:spacing w:after="0"/>
        <w:jc w:val="both"/>
        <w:rPr>
          <w:rFonts w:ascii="Century Gothic" w:hAnsi="Century Gothic"/>
          <w:sz w:val="20"/>
          <w:szCs w:val="20"/>
        </w:rPr>
      </w:pPr>
      <w:r w:rsidRPr="00F7369A">
        <w:rPr>
          <w:rFonts w:ascii="Century Gothic" w:hAnsi="Century Gothic"/>
          <w:sz w:val="20"/>
          <w:szCs w:val="20"/>
        </w:rPr>
        <w:t>____________</w:t>
      </w:r>
      <w:r>
        <w:rPr>
          <w:rFonts w:ascii="Century Gothic" w:hAnsi="Century Gothic"/>
          <w:sz w:val="20"/>
          <w:szCs w:val="20"/>
        </w:rPr>
        <w:t>__</w:t>
      </w:r>
      <w:r w:rsidRPr="00F7369A">
        <w:rPr>
          <w:rFonts w:ascii="Century Gothic" w:hAnsi="Century Gothic"/>
          <w:sz w:val="20"/>
          <w:szCs w:val="20"/>
        </w:rPr>
        <w:t>___________________</w:t>
      </w:r>
      <w:r>
        <w:rPr>
          <w:rFonts w:ascii="Century Gothic" w:hAnsi="Century Gothic"/>
          <w:sz w:val="20"/>
          <w:szCs w:val="20"/>
        </w:rPr>
        <w:t>__</w:t>
      </w:r>
      <w:r w:rsidRPr="00F7369A">
        <w:rPr>
          <w:rFonts w:ascii="Century Gothic" w:hAnsi="Century Gothic"/>
          <w:sz w:val="20"/>
          <w:szCs w:val="20"/>
        </w:rPr>
        <w:t xml:space="preserve">   </w:t>
      </w:r>
      <w:r w:rsidRPr="00F7369A">
        <w:rPr>
          <w:rFonts w:ascii="Century Gothic" w:hAnsi="Century Gothic"/>
          <w:sz w:val="20"/>
          <w:szCs w:val="20"/>
        </w:rPr>
        <w:tab/>
      </w:r>
      <w:r>
        <w:rPr>
          <w:rFonts w:ascii="Century Gothic" w:hAnsi="Century Gothic"/>
          <w:sz w:val="20"/>
          <w:szCs w:val="20"/>
        </w:rPr>
        <w:tab/>
      </w:r>
      <w:r w:rsidRPr="00F7369A">
        <w:rPr>
          <w:rFonts w:ascii="Century Gothic" w:hAnsi="Century Gothic"/>
          <w:sz w:val="20"/>
          <w:szCs w:val="20"/>
        </w:rPr>
        <w:t>_____________________________</w:t>
      </w:r>
    </w:p>
    <w:p w14:paraId="6F26D30B"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Brian D’Annunzio, City Clerk</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Debbie Jones, Mayor </w:t>
      </w:r>
    </w:p>
    <w:p w14:paraId="43B64F98" w14:textId="77777777" w:rsidR="006C454E" w:rsidRDefault="006C454E"/>
    <w:sectPr w:rsidR="006C4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A9"/>
    <w:rsid w:val="00032DB4"/>
    <w:rsid w:val="000A2F9A"/>
    <w:rsid w:val="000A3270"/>
    <w:rsid w:val="001114D4"/>
    <w:rsid w:val="001214A9"/>
    <w:rsid w:val="00125A41"/>
    <w:rsid w:val="00170525"/>
    <w:rsid w:val="00186D8C"/>
    <w:rsid w:val="00195A24"/>
    <w:rsid w:val="001A7A03"/>
    <w:rsid w:val="001D3E9E"/>
    <w:rsid w:val="001E42AD"/>
    <w:rsid w:val="001F5014"/>
    <w:rsid w:val="001F6575"/>
    <w:rsid w:val="00252BF5"/>
    <w:rsid w:val="00286CEC"/>
    <w:rsid w:val="00300C6B"/>
    <w:rsid w:val="0031150A"/>
    <w:rsid w:val="00377234"/>
    <w:rsid w:val="00393EA5"/>
    <w:rsid w:val="003A620A"/>
    <w:rsid w:val="00407ED0"/>
    <w:rsid w:val="00417106"/>
    <w:rsid w:val="00424933"/>
    <w:rsid w:val="004442FC"/>
    <w:rsid w:val="004740B2"/>
    <w:rsid w:val="00484E9E"/>
    <w:rsid w:val="004C790E"/>
    <w:rsid w:val="004D4B1F"/>
    <w:rsid w:val="004D6E17"/>
    <w:rsid w:val="004E5521"/>
    <w:rsid w:val="004F6AFA"/>
    <w:rsid w:val="00524E14"/>
    <w:rsid w:val="00524E82"/>
    <w:rsid w:val="00541CCF"/>
    <w:rsid w:val="00552940"/>
    <w:rsid w:val="005768FA"/>
    <w:rsid w:val="00580175"/>
    <w:rsid w:val="00590D89"/>
    <w:rsid w:val="005C6033"/>
    <w:rsid w:val="00601308"/>
    <w:rsid w:val="006024AE"/>
    <w:rsid w:val="006437C6"/>
    <w:rsid w:val="006549B6"/>
    <w:rsid w:val="006628DB"/>
    <w:rsid w:val="00682F47"/>
    <w:rsid w:val="006C454E"/>
    <w:rsid w:val="006E4984"/>
    <w:rsid w:val="00752958"/>
    <w:rsid w:val="00782A44"/>
    <w:rsid w:val="007A22EB"/>
    <w:rsid w:val="007C0DEA"/>
    <w:rsid w:val="007C3C79"/>
    <w:rsid w:val="00807D57"/>
    <w:rsid w:val="00842F01"/>
    <w:rsid w:val="0088567C"/>
    <w:rsid w:val="008D23DD"/>
    <w:rsid w:val="008D3300"/>
    <w:rsid w:val="008E6452"/>
    <w:rsid w:val="008F1726"/>
    <w:rsid w:val="0091526B"/>
    <w:rsid w:val="00931910"/>
    <w:rsid w:val="00934E0C"/>
    <w:rsid w:val="009436B0"/>
    <w:rsid w:val="00987093"/>
    <w:rsid w:val="009A2F82"/>
    <w:rsid w:val="009B222C"/>
    <w:rsid w:val="009C28D5"/>
    <w:rsid w:val="00A255EE"/>
    <w:rsid w:val="00A26DA0"/>
    <w:rsid w:val="00A4753C"/>
    <w:rsid w:val="00A92B6F"/>
    <w:rsid w:val="00AC04AB"/>
    <w:rsid w:val="00AD76BE"/>
    <w:rsid w:val="00AE204B"/>
    <w:rsid w:val="00B05A4D"/>
    <w:rsid w:val="00B05B46"/>
    <w:rsid w:val="00B1173A"/>
    <w:rsid w:val="00B320D1"/>
    <w:rsid w:val="00B727E0"/>
    <w:rsid w:val="00B95247"/>
    <w:rsid w:val="00BA2753"/>
    <w:rsid w:val="00BA3377"/>
    <w:rsid w:val="00BF6168"/>
    <w:rsid w:val="00C345C2"/>
    <w:rsid w:val="00C9728E"/>
    <w:rsid w:val="00CA5C41"/>
    <w:rsid w:val="00CD3199"/>
    <w:rsid w:val="00CD463F"/>
    <w:rsid w:val="00CE47F1"/>
    <w:rsid w:val="00CF1774"/>
    <w:rsid w:val="00D21181"/>
    <w:rsid w:val="00D266FA"/>
    <w:rsid w:val="00D444C7"/>
    <w:rsid w:val="00D46F5F"/>
    <w:rsid w:val="00D6797D"/>
    <w:rsid w:val="00D864B0"/>
    <w:rsid w:val="00DF1838"/>
    <w:rsid w:val="00E0155C"/>
    <w:rsid w:val="00E03A7F"/>
    <w:rsid w:val="00E15E4D"/>
    <w:rsid w:val="00E466E6"/>
    <w:rsid w:val="00E71867"/>
    <w:rsid w:val="00E72AF9"/>
    <w:rsid w:val="00E752F0"/>
    <w:rsid w:val="00EA42BF"/>
    <w:rsid w:val="00EC1215"/>
    <w:rsid w:val="00ED0F91"/>
    <w:rsid w:val="00EE29E0"/>
    <w:rsid w:val="00EE3E6B"/>
    <w:rsid w:val="00EF5465"/>
    <w:rsid w:val="00F0671C"/>
    <w:rsid w:val="00F152D3"/>
    <w:rsid w:val="00F257B3"/>
    <w:rsid w:val="00F6146F"/>
    <w:rsid w:val="00F62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998E"/>
  <w15:chartTrackingRefBased/>
  <w15:docId w15:val="{46FC12D6-750C-4CC4-A967-C4211AA1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4A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214A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214A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214A9"/>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214A9"/>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214A9"/>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214A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214A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214A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214A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4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14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14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14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14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1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4A9"/>
    <w:rPr>
      <w:rFonts w:eastAsiaTheme="majorEastAsia" w:cstheme="majorBidi"/>
      <w:color w:val="272727" w:themeColor="text1" w:themeTint="D8"/>
    </w:rPr>
  </w:style>
  <w:style w:type="paragraph" w:styleId="Title">
    <w:name w:val="Title"/>
    <w:basedOn w:val="Normal"/>
    <w:next w:val="Normal"/>
    <w:link w:val="TitleChar"/>
    <w:uiPriority w:val="10"/>
    <w:qFormat/>
    <w:rsid w:val="001214A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1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4A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1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4A9"/>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214A9"/>
    <w:rPr>
      <w:i/>
      <w:iCs/>
      <w:color w:val="404040" w:themeColor="text1" w:themeTint="BF"/>
    </w:rPr>
  </w:style>
  <w:style w:type="paragraph" w:styleId="ListParagraph">
    <w:name w:val="List Paragraph"/>
    <w:basedOn w:val="Normal"/>
    <w:uiPriority w:val="34"/>
    <w:qFormat/>
    <w:rsid w:val="001214A9"/>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214A9"/>
    <w:rPr>
      <w:i/>
      <w:iCs/>
      <w:color w:val="2F5496" w:themeColor="accent1" w:themeShade="BF"/>
    </w:rPr>
  </w:style>
  <w:style w:type="paragraph" w:styleId="IntenseQuote">
    <w:name w:val="Intense Quote"/>
    <w:basedOn w:val="Normal"/>
    <w:next w:val="Normal"/>
    <w:link w:val="IntenseQuoteChar"/>
    <w:uiPriority w:val="30"/>
    <w:qFormat/>
    <w:rsid w:val="001214A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214A9"/>
    <w:rPr>
      <w:i/>
      <w:iCs/>
      <w:color w:val="2F5496" w:themeColor="accent1" w:themeShade="BF"/>
    </w:rPr>
  </w:style>
  <w:style w:type="character" w:styleId="IntenseReference">
    <w:name w:val="Intense Reference"/>
    <w:basedOn w:val="DefaultParagraphFont"/>
    <w:uiPriority w:val="32"/>
    <w:qFormat/>
    <w:rsid w:val="001214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D'Annunzio</dc:creator>
  <cp:keywords/>
  <dc:description/>
  <cp:lastModifiedBy>Brian D'Annunzio</cp:lastModifiedBy>
  <cp:revision>30</cp:revision>
  <dcterms:created xsi:type="dcterms:W3CDTF">2026-07-06T12:26:00Z</dcterms:created>
  <dcterms:modified xsi:type="dcterms:W3CDTF">2026-07-06T13:08:00Z</dcterms:modified>
</cp:coreProperties>
</file>