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B5020" w14:textId="77777777" w:rsidR="00541E8E" w:rsidRDefault="00541E8E" w:rsidP="00541E8E">
      <w:pPr>
        <w:spacing w:after="0"/>
        <w:rPr>
          <w:rFonts w:ascii="Century Gothic" w:hAnsi="Century Gothic"/>
          <w:sz w:val="20"/>
          <w:szCs w:val="20"/>
        </w:rPr>
      </w:pPr>
      <w:r>
        <w:rPr>
          <w:rFonts w:ascii="Century Gothic" w:hAnsi="Century Gothic"/>
          <w:sz w:val="20"/>
          <w:szCs w:val="20"/>
        </w:rPr>
        <w:t>ZONING BOARD OF APPEALS</w:t>
      </w:r>
    </w:p>
    <w:p w14:paraId="268DA79B" w14:textId="77777777" w:rsidR="00541E8E" w:rsidRDefault="00541E8E" w:rsidP="00541E8E">
      <w:pPr>
        <w:spacing w:after="0"/>
        <w:rPr>
          <w:rFonts w:ascii="Century Gothic" w:hAnsi="Century Gothic"/>
          <w:sz w:val="20"/>
          <w:szCs w:val="20"/>
        </w:rPr>
      </w:pPr>
      <w:r>
        <w:rPr>
          <w:rFonts w:ascii="Century Gothic" w:hAnsi="Century Gothic"/>
          <w:sz w:val="20"/>
          <w:szCs w:val="20"/>
        </w:rPr>
        <w:t>CITY OF ROCHESTER</w:t>
      </w:r>
    </w:p>
    <w:p w14:paraId="23639FD4" w14:textId="77777777" w:rsidR="00541E8E" w:rsidRDefault="00541E8E" w:rsidP="00541E8E">
      <w:pPr>
        <w:spacing w:after="0"/>
        <w:rPr>
          <w:rFonts w:ascii="Century Gothic" w:hAnsi="Century Gothic"/>
          <w:sz w:val="20"/>
          <w:szCs w:val="20"/>
        </w:rPr>
      </w:pPr>
      <w:r>
        <w:rPr>
          <w:rFonts w:ascii="Century Gothic" w:hAnsi="Century Gothic"/>
          <w:sz w:val="20"/>
          <w:szCs w:val="20"/>
        </w:rPr>
        <w:t>400 SIXTH STREET</w:t>
      </w:r>
    </w:p>
    <w:p w14:paraId="3FF75C89" w14:textId="77777777" w:rsidR="00541E8E" w:rsidRDefault="00541E8E" w:rsidP="00541E8E">
      <w:pPr>
        <w:pBdr>
          <w:bottom w:val="single" w:sz="12" w:space="1" w:color="auto"/>
        </w:pBdr>
        <w:spacing w:after="0"/>
        <w:rPr>
          <w:rFonts w:ascii="Century Gothic" w:hAnsi="Century Gothic"/>
          <w:sz w:val="20"/>
          <w:szCs w:val="20"/>
        </w:rPr>
      </w:pPr>
      <w:r>
        <w:rPr>
          <w:rFonts w:ascii="Century Gothic" w:hAnsi="Century Gothic"/>
          <w:sz w:val="20"/>
          <w:szCs w:val="20"/>
        </w:rPr>
        <w:t>ROCHESTER, MI 48307</w:t>
      </w:r>
    </w:p>
    <w:p w14:paraId="0FA5C96A" w14:textId="77777777" w:rsidR="00541E8E" w:rsidRDefault="00541E8E" w:rsidP="00541E8E">
      <w:pPr>
        <w:spacing w:after="0"/>
        <w:jc w:val="right"/>
        <w:rPr>
          <w:rFonts w:ascii="Century Gothic" w:hAnsi="Century Gothic"/>
          <w:sz w:val="20"/>
          <w:szCs w:val="20"/>
        </w:rPr>
      </w:pPr>
      <w:r>
        <w:rPr>
          <w:rFonts w:ascii="Century Gothic" w:hAnsi="Century Gothic"/>
          <w:sz w:val="20"/>
          <w:szCs w:val="20"/>
        </w:rPr>
        <w:t>REGULAR MEETING</w:t>
      </w:r>
    </w:p>
    <w:p w14:paraId="662CB295" w14:textId="4B420101" w:rsidR="00541E8E" w:rsidRDefault="003B2CFE" w:rsidP="00484366">
      <w:pPr>
        <w:spacing w:after="0"/>
        <w:ind w:left="6480" w:firstLine="720"/>
        <w:rPr>
          <w:rFonts w:ascii="Century Gothic" w:hAnsi="Century Gothic"/>
          <w:sz w:val="20"/>
          <w:szCs w:val="20"/>
        </w:rPr>
      </w:pPr>
      <w:r>
        <w:rPr>
          <w:rFonts w:ascii="Century Gothic" w:hAnsi="Century Gothic"/>
          <w:sz w:val="20"/>
          <w:szCs w:val="20"/>
        </w:rPr>
        <w:t xml:space="preserve">  September 25</w:t>
      </w:r>
      <w:r w:rsidR="00484366" w:rsidRPr="00484366">
        <w:rPr>
          <w:rFonts w:ascii="Century Gothic" w:hAnsi="Century Gothic"/>
          <w:sz w:val="20"/>
          <w:szCs w:val="20"/>
          <w:vertAlign w:val="superscript"/>
        </w:rPr>
        <w:t>th</w:t>
      </w:r>
      <w:r w:rsidR="00A900C4">
        <w:rPr>
          <w:rFonts w:ascii="Century Gothic" w:hAnsi="Century Gothic"/>
          <w:sz w:val="20"/>
          <w:szCs w:val="20"/>
        </w:rPr>
        <w:t xml:space="preserve">, </w:t>
      </w:r>
      <w:r w:rsidR="00541E8E">
        <w:rPr>
          <w:rFonts w:ascii="Century Gothic" w:hAnsi="Century Gothic"/>
          <w:sz w:val="20"/>
          <w:szCs w:val="20"/>
        </w:rPr>
        <w:t>202</w:t>
      </w:r>
      <w:r w:rsidR="00660474">
        <w:rPr>
          <w:rFonts w:ascii="Century Gothic" w:hAnsi="Century Gothic"/>
          <w:sz w:val="20"/>
          <w:szCs w:val="20"/>
        </w:rPr>
        <w:t>4</w:t>
      </w:r>
    </w:p>
    <w:p w14:paraId="5BCBFE7B" w14:textId="77777777" w:rsidR="00541E8E" w:rsidRDefault="00541E8E" w:rsidP="00541E8E">
      <w:pPr>
        <w:spacing w:after="0"/>
        <w:jc w:val="right"/>
        <w:rPr>
          <w:rFonts w:ascii="Century Gothic" w:hAnsi="Century Gothic"/>
          <w:sz w:val="20"/>
          <w:szCs w:val="20"/>
        </w:rPr>
      </w:pPr>
      <w:r>
        <w:rPr>
          <w:rFonts w:ascii="Century Gothic" w:hAnsi="Century Gothic"/>
          <w:sz w:val="20"/>
          <w:szCs w:val="20"/>
        </w:rPr>
        <w:t>7:00 P.M.</w:t>
      </w:r>
    </w:p>
    <w:p w14:paraId="3BEE944B" w14:textId="77777777" w:rsidR="00541E8E" w:rsidRDefault="00541E8E" w:rsidP="00541E8E">
      <w:pPr>
        <w:spacing w:after="0"/>
        <w:jc w:val="both"/>
        <w:rPr>
          <w:rFonts w:ascii="Century Gothic" w:hAnsi="Century Gothic"/>
          <w:b/>
          <w:sz w:val="20"/>
          <w:szCs w:val="20"/>
          <w:u w:val="single"/>
        </w:rPr>
      </w:pPr>
      <w:r>
        <w:rPr>
          <w:rFonts w:ascii="Century Gothic" w:hAnsi="Century Gothic"/>
          <w:b/>
          <w:sz w:val="20"/>
          <w:szCs w:val="20"/>
          <w:u w:val="single"/>
        </w:rPr>
        <w:t>1. CALL TO ORDER</w:t>
      </w:r>
    </w:p>
    <w:p w14:paraId="4ABBD265" w14:textId="53E309A9" w:rsidR="00541E8E" w:rsidRDefault="00541E8E" w:rsidP="00541E8E">
      <w:pPr>
        <w:spacing w:after="0"/>
        <w:jc w:val="both"/>
        <w:rPr>
          <w:rFonts w:ascii="Century Gothic" w:hAnsi="Century Gothic"/>
          <w:sz w:val="20"/>
          <w:szCs w:val="20"/>
        </w:rPr>
      </w:pPr>
      <w:r>
        <w:rPr>
          <w:rFonts w:ascii="Century Gothic" w:hAnsi="Century Gothic"/>
          <w:sz w:val="20"/>
          <w:szCs w:val="20"/>
        </w:rPr>
        <w:t>Cha</w:t>
      </w:r>
      <w:r w:rsidR="004F56BC">
        <w:rPr>
          <w:rFonts w:ascii="Century Gothic" w:hAnsi="Century Gothic"/>
          <w:sz w:val="20"/>
          <w:szCs w:val="20"/>
        </w:rPr>
        <w:t>ir Thomas calls to order at 7:01</w:t>
      </w:r>
      <w:r>
        <w:rPr>
          <w:rFonts w:ascii="Century Gothic" w:hAnsi="Century Gothic"/>
          <w:sz w:val="20"/>
          <w:szCs w:val="20"/>
        </w:rPr>
        <w:t xml:space="preserve"> p.m.</w:t>
      </w:r>
    </w:p>
    <w:p w14:paraId="22833BAB" w14:textId="77777777" w:rsidR="00541E8E" w:rsidRDefault="00541E8E" w:rsidP="00541E8E">
      <w:pPr>
        <w:spacing w:after="0"/>
        <w:jc w:val="both"/>
        <w:rPr>
          <w:rFonts w:ascii="Century Gothic" w:hAnsi="Century Gothic"/>
          <w:sz w:val="20"/>
          <w:szCs w:val="20"/>
        </w:rPr>
      </w:pPr>
    </w:p>
    <w:p w14:paraId="1F94D3D5" w14:textId="77777777" w:rsidR="00541E8E" w:rsidRDefault="00541E8E" w:rsidP="00541E8E">
      <w:pPr>
        <w:spacing w:after="0"/>
        <w:jc w:val="both"/>
        <w:rPr>
          <w:rFonts w:ascii="Century Gothic" w:hAnsi="Century Gothic"/>
          <w:b/>
          <w:sz w:val="20"/>
          <w:szCs w:val="20"/>
          <w:u w:val="single"/>
        </w:rPr>
      </w:pPr>
      <w:r>
        <w:rPr>
          <w:rFonts w:ascii="Century Gothic" w:hAnsi="Century Gothic"/>
          <w:b/>
          <w:sz w:val="20"/>
          <w:szCs w:val="20"/>
          <w:u w:val="single"/>
        </w:rPr>
        <w:t>2.  ROLL CALL</w:t>
      </w:r>
    </w:p>
    <w:p w14:paraId="2B8F5B83" w14:textId="7C28ABB7" w:rsidR="00541E8E" w:rsidRDefault="00541E8E" w:rsidP="00541E8E">
      <w:pPr>
        <w:spacing w:after="0"/>
        <w:jc w:val="both"/>
        <w:rPr>
          <w:rFonts w:ascii="Century Gothic" w:hAnsi="Century Gothic"/>
          <w:sz w:val="20"/>
          <w:szCs w:val="20"/>
        </w:rPr>
      </w:pPr>
      <w:r>
        <w:rPr>
          <w:rFonts w:ascii="Century Gothic" w:hAnsi="Century Gothic"/>
          <w:sz w:val="20"/>
          <w:szCs w:val="20"/>
        </w:rPr>
        <w:t>PRESENT:  Chair William Tho</w:t>
      </w:r>
      <w:r w:rsidR="00110FD4">
        <w:rPr>
          <w:rFonts w:ascii="Century Gothic" w:hAnsi="Century Gothic"/>
          <w:sz w:val="20"/>
          <w:szCs w:val="20"/>
        </w:rPr>
        <w:t>mas</w:t>
      </w:r>
      <w:r w:rsidR="00C14050">
        <w:rPr>
          <w:rFonts w:ascii="Century Gothic" w:hAnsi="Century Gothic"/>
          <w:sz w:val="20"/>
          <w:szCs w:val="20"/>
        </w:rPr>
        <w:t xml:space="preserve">, </w:t>
      </w:r>
      <w:r w:rsidR="004F56BC">
        <w:rPr>
          <w:rFonts w:ascii="Century Gothic" w:hAnsi="Century Gothic"/>
          <w:sz w:val="20"/>
          <w:szCs w:val="20"/>
        </w:rPr>
        <w:t>Denis Fleming</w:t>
      </w:r>
      <w:r w:rsidR="00110FD4">
        <w:rPr>
          <w:rFonts w:ascii="Century Gothic" w:hAnsi="Century Gothic"/>
          <w:sz w:val="20"/>
          <w:szCs w:val="20"/>
        </w:rPr>
        <w:t xml:space="preserve">, Cody Smith, </w:t>
      </w:r>
      <w:r w:rsidR="00A448DC">
        <w:rPr>
          <w:rFonts w:ascii="Century Gothic" w:hAnsi="Century Gothic"/>
          <w:sz w:val="20"/>
          <w:szCs w:val="20"/>
        </w:rPr>
        <w:t>Fred VanDame, Ray Thietten</w:t>
      </w:r>
    </w:p>
    <w:p w14:paraId="35B66EDB" w14:textId="60C6D7C6" w:rsidR="00541E8E" w:rsidRDefault="00541E8E" w:rsidP="00541E8E">
      <w:pPr>
        <w:spacing w:after="0"/>
        <w:jc w:val="both"/>
        <w:rPr>
          <w:rFonts w:ascii="Century Gothic" w:hAnsi="Century Gothic"/>
          <w:sz w:val="20"/>
          <w:szCs w:val="20"/>
        </w:rPr>
      </w:pPr>
      <w:r>
        <w:rPr>
          <w:rFonts w:ascii="Century Gothic" w:hAnsi="Century Gothic"/>
          <w:sz w:val="20"/>
          <w:szCs w:val="20"/>
        </w:rPr>
        <w:t xml:space="preserve">ABSENT:  </w:t>
      </w:r>
      <w:r w:rsidR="004F56BC">
        <w:rPr>
          <w:rFonts w:ascii="Century Gothic" w:hAnsi="Century Gothic"/>
          <w:sz w:val="20"/>
          <w:szCs w:val="20"/>
        </w:rPr>
        <w:t>David Gassen</w:t>
      </w:r>
    </w:p>
    <w:p w14:paraId="32C79F3A" w14:textId="77777777" w:rsidR="00541E8E" w:rsidRDefault="00541E8E" w:rsidP="00541E8E">
      <w:pPr>
        <w:spacing w:after="0"/>
        <w:jc w:val="both"/>
        <w:rPr>
          <w:rFonts w:ascii="Century Gothic" w:hAnsi="Century Gothic"/>
          <w:sz w:val="20"/>
          <w:szCs w:val="20"/>
        </w:rPr>
      </w:pPr>
    </w:p>
    <w:p w14:paraId="2F343B7A" w14:textId="52969F4F" w:rsidR="00541E8E" w:rsidRDefault="00541E8E" w:rsidP="00541E8E">
      <w:pPr>
        <w:spacing w:after="0"/>
        <w:jc w:val="both"/>
        <w:rPr>
          <w:rFonts w:ascii="Century Gothic" w:hAnsi="Century Gothic"/>
          <w:sz w:val="20"/>
          <w:szCs w:val="20"/>
        </w:rPr>
      </w:pPr>
      <w:r>
        <w:rPr>
          <w:rFonts w:ascii="Century Gothic" w:hAnsi="Century Gothic"/>
          <w:sz w:val="20"/>
          <w:szCs w:val="20"/>
        </w:rPr>
        <w:t>OTHERS PRESENT: City Manager Nik Banda</w:t>
      </w:r>
      <w:r w:rsidR="007940AF">
        <w:rPr>
          <w:rFonts w:ascii="Century Gothic" w:hAnsi="Century Gothic"/>
          <w:sz w:val="20"/>
          <w:szCs w:val="20"/>
        </w:rPr>
        <w:t>.</w:t>
      </w:r>
      <w:r w:rsidR="00540B2A">
        <w:rPr>
          <w:rFonts w:ascii="Century Gothic" w:hAnsi="Century Gothic"/>
          <w:sz w:val="20"/>
          <w:szCs w:val="20"/>
        </w:rPr>
        <w:t xml:space="preserve"> </w:t>
      </w:r>
      <w:r w:rsidR="00A448DC">
        <w:rPr>
          <w:rFonts w:ascii="Century Gothic" w:hAnsi="Century Gothic"/>
          <w:sz w:val="20"/>
          <w:szCs w:val="20"/>
        </w:rPr>
        <w:t>Planning &amp; Zoning Coordinator Jeremy Peckens</w:t>
      </w:r>
      <w:r w:rsidR="00540B2A">
        <w:rPr>
          <w:rFonts w:ascii="Century Gothic" w:hAnsi="Century Gothic"/>
          <w:sz w:val="20"/>
          <w:szCs w:val="20"/>
        </w:rPr>
        <w:t>.</w:t>
      </w:r>
    </w:p>
    <w:p w14:paraId="05F4F03A" w14:textId="77777777" w:rsidR="00687809" w:rsidRDefault="00687809" w:rsidP="00541E8E">
      <w:pPr>
        <w:spacing w:after="0"/>
        <w:jc w:val="both"/>
        <w:rPr>
          <w:rFonts w:ascii="Century Gothic" w:hAnsi="Century Gothic"/>
          <w:sz w:val="20"/>
          <w:szCs w:val="20"/>
        </w:rPr>
      </w:pPr>
    </w:p>
    <w:p w14:paraId="20B0A4BC" w14:textId="0D833806" w:rsidR="00687809" w:rsidRPr="00687809" w:rsidRDefault="00687809" w:rsidP="00541E8E">
      <w:pPr>
        <w:spacing w:after="0"/>
        <w:jc w:val="both"/>
        <w:rPr>
          <w:rFonts w:ascii="Century Gothic" w:hAnsi="Century Gothic"/>
          <w:b/>
          <w:sz w:val="20"/>
          <w:szCs w:val="20"/>
          <w:u w:val="single"/>
        </w:rPr>
      </w:pPr>
      <w:r w:rsidRPr="00687809">
        <w:rPr>
          <w:rFonts w:ascii="Century Gothic" w:hAnsi="Century Gothic"/>
          <w:b/>
          <w:sz w:val="20"/>
          <w:szCs w:val="20"/>
          <w:u w:val="single"/>
        </w:rPr>
        <w:t xml:space="preserve">3. </w:t>
      </w:r>
      <w:r>
        <w:rPr>
          <w:rFonts w:ascii="Century Gothic" w:hAnsi="Century Gothic"/>
          <w:b/>
          <w:sz w:val="20"/>
          <w:szCs w:val="20"/>
          <w:u w:val="single"/>
        </w:rPr>
        <w:t xml:space="preserve"> </w:t>
      </w:r>
      <w:r w:rsidRPr="00687809">
        <w:rPr>
          <w:rFonts w:ascii="Century Gothic" w:hAnsi="Century Gothic"/>
          <w:b/>
          <w:sz w:val="20"/>
          <w:szCs w:val="20"/>
          <w:u w:val="single"/>
        </w:rPr>
        <w:t>MINUTES</w:t>
      </w:r>
    </w:p>
    <w:p w14:paraId="33AC7499" w14:textId="77777777" w:rsidR="00687809" w:rsidRDefault="00687809" w:rsidP="00541E8E">
      <w:pPr>
        <w:spacing w:after="0"/>
        <w:jc w:val="both"/>
        <w:rPr>
          <w:rFonts w:ascii="Century Gothic" w:hAnsi="Century Gothic"/>
          <w:sz w:val="20"/>
          <w:szCs w:val="20"/>
        </w:rPr>
      </w:pPr>
    </w:p>
    <w:p w14:paraId="2CA5253F" w14:textId="7AB148B5" w:rsidR="00541E8E" w:rsidRDefault="00687809" w:rsidP="00541E8E">
      <w:pPr>
        <w:spacing w:after="0"/>
        <w:jc w:val="both"/>
        <w:rPr>
          <w:rFonts w:ascii="Century Gothic" w:hAnsi="Century Gothic"/>
          <w:sz w:val="20"/>
          <w:szCs w:val="20"/>
        </w:rPr>
      </w:pPr>
      <w:r>
        <w:rPr>
          <w:rFonts w:ascii="Century Gothic" w:hAnsi="Century Gothic"/>
          <w:sz w:val="20"/>
          <w:szCs w:val="20"/>
        </w:rPr>
        <w:t xml:space="preserve">MOTION: </w:t>
      </w:r>
      <w:r>
        <w:rPr>
          <w:rFonts w:ascii="Century Gothic" w:hAnsi="Century Gothic"/>
          <w:sz w:val="20"/>
          <w:szCs w:val="20"/>
        </w:rPr>
        <w:tab/>
        <w:t>Smi</w:t>
      </w:r>
      <w:r w:rsidR="004F56BC">
        <w:rPr>
          <w:rFonts w:ascii="Century Gothic" w:hAnsi="Century Gothic"/>
          <w:sz w:val="20"/>
          <w:szCs w:val="20"/>
        </w:rPr>
        <w:t>th makes a motion to pass the 8</w:t>
      </w:r>
      <w:r>
        <w:rPr>
          <w:rFonts w:ascii="Century Gothic" w:hAnsi="Century Gothic"/>
          <w:sz w:val="20"/>
          <w:szCs w:val="20"/>
        </w:rPr>
        <w:t xml:space="preserve">/28/24 Minutes, </w:t>
      </w:r>
      <w:r w:rsidR="004F56BC">
        <w:rPr>
          <w:rFonts w:ascii="Century Gothic" w:hAnsi="Century Gothic"/>
          <w:sz w:val="20"/>
          <w:szCs w:val="20"/>
        </w:rPr>
        <w:t>VanDame</w:t>
      </w:r>
      <w:r>
        <w:rPr>
          <w:rFonts w:ascii="Century Gothic" w:hAnsi="Century Gothic"/>
          <w:sz w:val="20"/>
          <w:szCs w:val="20"/>
        </w:rPr>
        <w:t xml:space="preserve"> supports.</w:t>
      </w:r>
    </w:p>
    <w:p w14:paraId="79F1C23A" w14:textId="51F1AB02" w:rsidR="00687809" w:rsidRDefault="00687809" w:rsidP="00687809">
      <w:pPr>
        <w:spacing w:after="0"/>
        <w:jc w:val="both"/>
        <w:rPr>
          <w:rFonts w:ascii="Century Gothic" w:hAnsi="Century Gothic"/>
          <w:sz w:val="20"/>
          <w:szCs w:val="20"/>
        </w:rPr>
      </w:pPr>
      <w:r>
        <w:rPr>
          <w:rFonts w:ascii="Century Gothic" w:hAnsi="Century Gothic"/>
          <w:sz w:val="20"/>
          <w:szCs w:val="20"/>
        </w:rPr>
        <w:t xml:space="preserve">VOTE: </w:t>
      </w:r>
      <w:r>
        <w:rPr>
          <w:rFonts w:ascii="Century Gothic" w:hAnsi="Century Gothic"/>
          <w:sz w:val="20"/>
          <w:szCs w:val="20"/>
        </w:rPr>
        <w:tab/>
      </w:r>
      <w:r w:rsidR="004F56BC">
        <w:rPr>
          <w:rFonts w:ascii="Century Gothic" w:hAnsi="Century Gothic"/>
          <w:sz w:val="20"/>
          <w:szCs w:val="20"/>
        </w:rPr>
        <w:t xml:space="preserve">YES:  </w:t>
      </w:r>
      <w:r w:rsidR="004F56BC">
        <w:rPr>
          <w:rFonts w:ascii="Century Gothic" w:hAnsi="Century Gothic"/>
          <w:sz w:val="20"/>
          <w:szCs w:val="20"/>
        </w:rPr>
        <w:tab/>
        <w:t>Thomas, Fleming,</w:t>
      </w:r>
      <w:r>
        <w:rPr>
          <w:rFonts w:ascii="Century Gothic" w:hAnsi="Century Gothic"/>
          <w:sz w:val="20"/>
          <w:szCs w:val="20"/>
        </w:rPr>
        <w:t xml:space="preserve"> Smith</w:t>
      </w:r>
      <w:r w:rsidR="004F56BC">
        <w:rPr>
          <w:rFonts w:ascii="Century Gothic" w:hAnsi="Century Gothic"/>
          <w:sz w:val="20"/>
          <w:szCs w:val="20"/>
        </w:rPr>
        <w:t>, VanDame, Thietten</w:t>
      </w:r>
    </w:p>
    <w:p w14:paraId="4AB5274D" w14:textId="11B20860" w:rsidR="00687809" w:rsidRDefault="00687809" w:rsidP="00687809">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 xml:space="preserve"> </w:t>
      </w:r>
    </w:p>
    <w:p w14:paraId="4AC16FFB" w14:textId="7A5F82A9" w:rsidR="00687809" w:rsidRDefault="00687809" w:rsidP="00541E8E">
      <w:pPr>
        <w:spacing w:after="0"/>
        <w:jc w:val="both"/>
        <w:rPr>
          <w:rFonts w:ascii="Century Gothic" w:hAnsi="Century Gothic"/>
          <w:sz w:val="20"/>
          <w:szCs w:val="20"/>
        </w:rPr>
      </w:pPr>
      <w:r>
        <w:rPr>
          <w:rFonts w:ascii="Century Gothic" w:hAnsi="Century Gothic"/>
          <w:sz w:val="20"/>
          <w:szCs w:val="20"/>
        </w:rPr>
        <w:t xml:space="preserve">Motion Carried. </w:t>
      </w:r>
    </w:p>
    <w:p w14:paraId="5692B176" w14:textId="77777777" w:rsidR="001C1754" w:rsidRDefault="001C1754" w:rsidP="00541E8E">
      <w:pPr>
        <w:spacing w:after="0"/>
        <w:jc w:val="both"/>
        <w:rPr>
          <w:rFonts w:ascii="Century Gothic" w:hAnsi="Century Gothic"/>
          <w:sz w:val="20"/>
          <w:szCs w:val="20"/>
        </w:rPr>
      </w:pPr>
    </w:p>
    <w:p w14:paraId="54AED1F5" w14:textId="0E40EC6A" w:rsidR="003A5F0C" w:rsidRDefault="00687809" w:rsidP="00541E8E">
      <w:pPr>
        <w:spacing w:after="0"/>
        <w:jc w:val="both"/>
        <w:rPr>
          <w:rFonts w:ascii="Century Gothic" w:hAnsi="Century Gothic"/>
          <w:b/>
          <w:sz w:val="20"/>
          <w:szCs w:val="20"/>
          <w:u w:val="single"/>
        </w:rPr>
      </w:pPr>
      <w:r>
        <w:rPr>
          <w:rFonts w:ascii="Century Gothic" w:hAnsi="Century Gothic"/>
          <w:b/>
          <w:sz w:val="20"/>
          <w:szCs w:val="20"/>
          <w:u w:val="single"/>
        </w:rPr>
        <w:t>4</w:t>
      </w:r>
      <w:r w:rsidR="005E6668">
        <w:rPr>
          <w:rFonts w:ascii="Century Gothic" w:hAnsi="Century Gothic"/>
          <w:b/>
          <w:sz w:val="20"/>
          <w:szCs w:val="20"/>
          <w:u w:val="single"/>
        </w:rPr>
        <w:t xml:space="preserve">.  </w:t>
      </w:r>
      <w:r>
        <w:rPr>
          <w:rFonts w:ascii="Century Gothic" w:hAnsi="Century Gothic"/>
          <w:b/>
          <w:sz w:val="20"/>
          <w:szCs w:val="20"/>
          <w:u w:val="single"/>
        </w:rPr>
        <w:t xml:space="preserve">Mr. </w:t>
      </w:r>
      <w:r w:rsidR="004F56BC">
        <w:rPr>
          <w:rFonts w:ascii="Century Gothic" w:hAnsi="Century Gothic"/>
          <w:b/>
          <w:sz w:val="20"/>
          <w:szCs w:val="20"/>
          <w:u w:val="single"/>
        </w:rPr>
        <w:t>Hahn, owner of 624 Quarter Street, is seeking a variance in order to construct a detached garage in front of an existing home. The specific variance being sought is as follows:</w:t>
      </w:r>
    </w:p>
    <w:p w14:paraId="51B998E4" w14:textId="77777777" w:rsidR="00541E8E" w:rsidRPr="00104BA9" w:rsidRDefault="00541E8E" w:rsidP="00541E8E">
      <w:pPr>
        <w:spacing w:after="0"/>
        <w:jc w:val="both"/>
        <w:rPr>
          <w:rFonts w:ascii="Century Gothic" w:hAnsi="Century Gothic"/>
          <w:sz w:val="20"/>
          <w:szCs w:val="20"/>
        </w:rPr>
      </w:pPr>
    </w:p>
    <w:p w14:paraId="582B4A74" w14:textId="5533038E" w:rsidR="00541E8E" w:rsidRPr="00866167" w:rsidRDefault="00EF1841" w:rsidP="00104BA9">
      <w:pPr>
        <w:widowControl w:val="0"/>
        <w:numPr>
          <w:ilvl w:val="0"/>
          <w:numId w:val="3"/>
        </w:numPr>
        <w:autoSpaceDE w:val="0"/>
        <w:autoSpaceDN w:val="0"/>
        <w:adjustRightInd w:val="0"/>
        <w:spacing w:after="0" w:line="240" w:lineRule="auto"/>
        <w:jc w:val="both"/>
        <w:outlineLvl w:val="0"/>
        <w:rPr>
          <w:rFonts w:ascii="Century Gothic" w:eastAsia="Times New Roman" w:hAnsi="Century Gothic" w:cs="Arial"/>
          <w:color w:val="313335"/>
          <w:spacing w:val="2"/>
          <w:sz w:val="20"/>
          <w:szCs w:val="20"/>
        </w:rPr>
      </w:pPr>
      <w:bookmarkStart w:id="0" w:name="_Hlk530142953"/>
      <w:r>
        <w:rPr>
          <w:rFonts w:ascii="Century Gothic" w:hAnsi="Century Gothic"/>
          <w:sz w:val="20"/>
          <w:szCs w:val="20"/>
        </w:rPr>
        <w:t xml:space="preserve">A variance from Sec. 2102 (A)(1) – Accessory buildings, which states that a building which is accessory to a single-family dwelling, and which is not attached thereto shall not be located in the front yard or between the front building line of the principal building and the front lot line; in the R-1 (One Family Residential) Zoning Classification. </w:t>
      </w:r>
      <w:r w:rsidR="00687809">
        <w:rPr>
          <w:rFonts w:ascii="Century Gothic" w:hAnsi="Century Gothic"/>
          <w:sz w:val="20"/>
          <w:szCs w:val="20"/>
        </w:rPr>
        <w:t xml:space="preserve"> </w:t>
      </w:r>
    </w:p>
    <w:p w14:paraId="0FD42600" w14:textId="77777777" w:rsidR="00541E8E" w:rsidRPr="00104BA9" w:rsidRDefault="00541E8E" w:rsidP="00541E8E">
      <w:pPr>
        <w:jc w:val="both"/>
        <w:outlineLvl w:val="0"/>
        <w:rPr>
          <w:rFonts w:ascii="Century Gothic" w:eastAsia="Times New Roman" w:hAnsi="Century Gothic" w:cs="Arial"/>
          <w:color w:val="313335"/>
          <w:spacing w:val="2"/>
          <w:sz w:val="20"/>
          <w:szCs w:val="20"/>
        </w:rPr>
      </w:pPr>
    </w:p>
    <w:p w14:paraId="58C28A04" w14:textId="535DDA74" w:rsidR="00541E8E" w:rsidRPr="00104BA9" w:rsidRDefault="005E6668" w:rsidP="00541E8E">
      <w:pPr>
        <w:pStyle w:val="ListParagraph"/>
        <w:widowControl w:val="0"/>
        <w:numPr>
          <w:ilvl w:val="0"/>
          <w:numId w:val="2"/>
        </w:numPr>
        <w:autoSpaceDE w:val="0"/>
        <w:autoSpaceDN w:val="0"/>
        <w:adjustRightInd w:val="0"/>
        <w:spacing w:after="0" w:line="240" w:lineRule="auto"/>
        <w:jc w:val="both"/>
        <w:outlineLvl w:val="0"/>
        <w:rPr>
          <w:rFonts w:ascii="Century Gothic" w:hAnsi="Century Gothic"/>
          <w:sz w:val="20"/>
          <w:szCs w:val="20"/>
        </w:rPr>
      </w:pPr>
      <w:r>
        <w:rPr>
          <w:rFonts w:ascii="Century Gothic" w:hAnsi="Century Gothic"/>
          <w:sz w:val="20"/>
          <w:szCs w:val="20"/>
        </w:rPr>
        <w:t>SIDWELL NO</w:t>
      </w:r>
      <w:r w:rsidR="00541E8E" w:rsidRPr="00104BA9">
        <w:rPr>
          <w:rFonts w:ascii="Century Gothic" w:hAnsi="Century Gothic"/>
          <w:sz w:val="20"/>
          <w:szCs w:val="20"/>
        </w:rPr>
        <w:t xml:space="preserve">:  </w:t>
      </w:r>
      <w:r w:rsidR="00EF1841">
        <w:rPr>
          <w:rFonts w:ascii="Century Gothic" w:hAnsi="Century Gothic"/>
          <w:sz w:val="20"/>
          <w:szCs w:val="20"/>
        </w:rPr>
        <w:t>15-15-257-010</w:t>
      </w:r>
    </w:p>
    <w:p w14:paraId="3A35A840" w14:textId="77777777" w:rsidR="00541E8E" w:rsidRPr="00104BA9" w:rsidRDefault="00541E8E" w:rsidP="00541E8E">
      <w:pPr>
        <w:ind w:left="720"/>
        <w:jc w:val="both"/>
        <w:outlineLvl w:val="0"/>
        <w:rPr>
          <w:rFonts w:ascii="Century Gothic" w:hAnsi="Century Gothic"/>
          <w:sz w:val="20"/>
          <w:szCs w:val="20"/>
        </w:rPr>
      </w:pPr>
    </w:p>
    <w:p w14:paraId="37846F33" w14:textId="26E27B79" w:rsidR="00541E8E" w:rsidRDefault="005E6668" w:rsidP="00541E8E">
      <w:pPr>
        <w:pStyle w:val="ListParagraph"/>
        <w:numPr>
          <w:ilvl w:val="0"/>
          <w:numId w:val="2"/>
        </w:numPr>
        <w:spacing w:after="0" w:line="240" w:lineRule="auto"/>
        <w:jc w:val="both"/>
        <w:outlineLvl w:val="0"/>
        <w:rPr>
          <w:rFonts w:ascii="Century Gothic" w:hAnsi="Century Gothic"/>
          <w:sz w:val="20"/>
          <w:szCs w:val="20"/>
        </w:rPr>
      </w:pPr>
      <w:r>
        <w:rPr>
          <w:rFonts w:ascii="Century Gothic" w:hAnsi="Century Gothic"/>
          <w:sz w:val="20"/>
          <w:szCs w:val="20"/>
        </w:rPr>
        <w:t>LOCATION</w:t>
      </w:r>
      <w:r w:rsidR="00541E8E" w:rsidRPr="00104BA9">
        <w:rPr>
          <w:rFonts w:ascii="Century Gothic" w:hAnsi="Century Gothic"/>
          <w:sz w:val="20"/>
          <w:szCs w:val="20"/>
        </w:rPr>
        <w:t xml:space="preserve">:  </w:t>
      </w:r>
      <w:r w:rsidR="00EF1841">
        <w:rPr>
          <w:rFonts w:ascii="Century Gothic" w:hAnsi="Century Gothic"/>
          <w:sz w:val="20"/>
          <w:szCs w:val="20"/>
        </w:rPr>
        <w:t>624 Quarter Street</w:t>
      </w:r>
    </w:p>
    <w:p w14:paraId="1E210FAE" w14:textId="77777777" w:rsidR="006E60C8" w:rsidRPr="006E60C8" w:rsidRDefault="006E60C8" w:rsidP="006E60C8">
      <w:pPr>
        <w:pStyle w:val="ListParagraph"/>
        <w:rPr>
          <w:rFonts w:ascii="Century Gothic" w:hAnsi="Century Gothic"/>
          <w:sz w:val="20"/>
          <w:szCs w:val="20"/>
        </w:rPr>
      </w:pPr>
    </w:p>
    <w:p w14:paraId="6EAACA19" w14:textId="699E0402" w:rsidR="00541E8E" w:rsidRDefault="00937CA9" w:rsidP="00EF1841">
      <w:pPr>
        <w:rPr>
          <w:rFonts w:ascii="Century Gothic" w:eastAsia="Times New Roman" w:hAnsi="Century Gothic"/>
          <w:color w:val="000000"/>
          <w:sz w:val="20"/>
          <w:szCs w:val="24"/>
        </w:rPr>
      </w:pPr>
      <w:r>
        <w:rPr>
          <w:rFonts w:ascii="Century Gothic" w:eastAsia="Times New Roman" w:hAnsi="Century Gothic"/>
          <w:color w:val="000000"/>
          <w:sz w:val="20"/>
          <w:szCs w:val="20"/>
        </w:rPr>
        <w:t>Mr.</w:t>
      </w:r>
      <w:r w:rsidR="00EF1841">
        <w:rPr>
          <w:rFonts w:ascii="Century Gothic" w:eastAsia="Times New Roman" w:hAnsi="Century Gothic"/>
          <w:color w:val="000000"/>
          <w:sz w:val="20"/>
          <w:szCs w:val="20"/>
        </w:rPr>
        <w:t xml:space="preserve"> Banda gives an overview of the property. Mr. Hahn was attempting to figure out how the garage would fit with all the trees on the lot. This is not a self-created </w:t>
      </w:r>
      <w:r w:rsidR="00EF1841">
        <w:rPr>
          <w:rFonts w:ascii="Century Gothic" w:eastAsia="Times New Roman" w:hAnsi="Century Gothic"/>
          <w:color w:val="000000"/>
          <w:sz w:val="20"/>
          <w:szCs w:val="24"/>
        </w:rPr>
        <w:t xml:space="preserve">hardship. The Board can argue the lot does </w:t>
      </w:r>
      <w:r w:rsidR="00CA3FDE">
        <w:rPr>
          <w:rFonts w:ascii="Century Gothic" w:eastAsia="Times New Roman" w:hAnsi="Century Gothic"/>
          <w:color w:val="000000"/>
          <w:sz w:val="20"/>
          <w:szCs w:val="24"/>
        </w:rPr>
        <w:t>would not automatically get</w:t>
      </w:r>
      <w:r w:rsidR="00EF1841">
        <w:rPr>
          <w:rFonts w:ascii="Century Gothic" w:eastAsia="Times New Roman" w:hAnsi="Century Gothic"/>
          <w:color w:val="000000"/>
          <w:sz w:val="20"/>
          <w:szCs w:val="24"/>
        </w:rPr>
        <w:t xml:space="preserve"> a garage but that does not seem to be a reasonable decision. They cannot </w:t>
      </w:r>
      <w:r w:rsidR="00CA3FDE">
        <w:rPr>
          <w:rFonts w:ascii="Century Gothic" w:eastAsia="Times New Roman" w:hAnsi="Century Gothic"/>
          <w:color w:val="000000"/>
          <w:sz w:val="20"/>
          <w:szCs w:val="24"/>
        </w:rPr>
        <w:t xml:space="preserve">build </w:t>
      </w:r>
      <w:r w:rsidR="00EF1841">
        <w:rPr>
          <w:rFonts w:ascii="Century Gothic" w:eastAsia="Times New Roman" w:hAnsi="Century Gothic"/>
          <w:color w:val="000000"/>
          <w:sz w:val="20"/>
          <w:szCs w:val="24"/>
        </w:rPr>
        <w:t xml:space="preserve">a carriage style garage because of the </w:t>
      </w:r>
      <w:r w:rsidR="00CA3FDE">
        <w:rPr>
          <w:rFonts w:ascii="Century Gothic" w:eastAsia="Times New Roman" w:hAnsi="Century Gothic"/>
          <w:color w:val="000000"/>
          <w:sz w:val="20"/>
          <w:szCs w:val="24"/>
        </w:rPr>
        <w:t>change to the Z</w:t>
      </w:r>
      <w:r w:rsidR="00EF1841">
        <w:rPr>
          <w:rFonts w:ascii="Century Gothic" w:eastAsia="Times New Roman" w:hAnsi="Century Gothic"/>
          <w:color w:val="000000"/>
          <w:sz w:val="20"/>
          <w:szCs w:val="24"/>
        </w:rPr>
        <w:t>oning</w:t>
      </w:r>
      <w:r w:rsidR="00CA3FDE">
        <w:rPr>
          <w:rFonts w:ascii="Century Gothic" w:eastAsia="Times New Roman" w:hAnsi="Century Gothic"/>
          <w:color w:val="000000"/>
          <w:sz w:val="20"/>
          <w:szCs w:val="24"/>
        </w:rPr>
        <w:t xml:space="preserve"> Ordinance prohibiting them</w:t>
      </w:r>
      <w:r w:rsidR="00EF1841">
        <w:rPr>
          <w:rFonts w:ascii="Century Gothic" w:eastAsia="Times New Roman" w:hAnsi="Century Gothic"/>
          <w:color w:val="000000"/>
          <w:sz w:val="20"/>
          <w:szCs w:val="24"/>
        </w:rPr>
        <w:t xml:space="preserve">. The building inspector had to deny it the way </w:t>
      </w:r>
      <w:r w:rsidR="00CA3FDE">
        <w:rPr>
          <w:rFonts w:ascii="Century Gothic" w:eastAsia="Times New Roman" w:hAnsi="Century Gothic"/>
          <w:color w:val="000000"/>
          <w:sz w:val="20"/>
          <w:szCs w:val="24"/>
        </w:rPr>
        <w:t>t</w:t>
      </w:r>
      <w:r w:rsidR="00EF1841">
        <w:rPr>
          <w:rFonts w:ascii="Century Gothic" w:eastAsia="Times New Roman" w:hAnsi="Century Gothic"/>
          <w:color w:val="000000"/>
          <w:sz w:val="20"/>
          <w:szCs w:val="24"/>
        </w:rPr>
        <w:t xml:space="preserve">he plans </w:t>
      </w:r>
      <w:r w:rsidR="00CA3FDE">
        <w:rPr>
          <w:rFonts w:ascii="Century Gothic" w:eastAsia="Times New Roman" w:hAnsi="Century Gothic"/>
          <w:color w:val="000000"/>
          <w:sz w:val="20"/>
          <w:szCs w:val="24"/>
        </w:rPr>
        <w:t>were submitted according</w:t>
      </w:r>
      <w:r w:rsidR="00EF1841">
        <w:rPr>
          <w:rFonts w:ascii="Century Gothic" w:eastAsia="Times New Roman" w:hAnsi="Century Gothic"/>
          <w:color w:val="000000"/>
          <w:sz w:val="20"/>
          <w:szCs w:val="24"/>
        </w:rPr>
        <w:t xml:space="preserve"> to the ordinance. It is 44ft back from the street. There are not many garages in front of the home</w:t>
      </w:r>
      <w:r w:rsidR="00CA3FDE">
        <w:rPr>
          <w:rFonts w:ascii="Century Gothic" w:eastAsia="Times New Roman" w:hAnsi="Century Gothic"/>
          <w:color w:val="000000"/>
          <w:sz w:val="20"/>
          <w:szCs w:val="24"/>
        </w:rPr>
        <w:t>s</w:t>
      </w:r>
      <w:r w:rsidR="00EF1841">
        <w:rPr>
          <w:rFonts w:ascii="Century Gothic" w:eastAsia="Times New Roman" w:hAnsi="Century Gothic"/>
          <w:color w:val="000000"/>
          <w:sz w:val="20"/>
          <w:szCs w:val="24"/>
        </w:rPr>
        <w:t xml:space="preserve"> in the surrounding area but this is the only place it can be for this property. It is a reasonable ask according to the opinion of Administration, the only non-conforming feature is the location of the garage in front of the house. </w:t>
      </w:r>
    </w:p>
    <w:p w14:paraId="2FA69AB3" w14:textId="1CF83EE9" w:rsidR="00EF1841" w:rsidRDefault="00EF1841" w:rsidP="00EF1841">
      <w:pPr>
        <w:rPr>
          <w:rFonts w:ascii="Century Gothic" w:eastAsia="Times New Roman" w:hAnsi="Century Gothic"/>
          <w:color w:val="000000"/>
          <w:sz w:val="20"/>
          <w:szCs w:val="24"/>
        </w:rPr>
      </w:pPr>
      <w:r>
        <w:rPr>
          <w:rFonts w:ascii="Century Gothic" w:eastAsia="Times New Roman" w:hAnsi="Century Gothic"/>
          <w:color w:val="000000"/>
          <w:sz w:val="20"/>
          <w:szCs w:val="24"/>
        </w:rPr>
        <w:lastRenderedPageBreak/>
        <w:t xml:space="preserve">Mr. Hahn </w:t>
      </w:r>
      <w:r w:rsidR="00CA3FDE">
        <w:rPr>
          <w:rFonts w:ascii="Century Gothic" w:eastAsia="Times New Roman" w:hAnsi="Century Gothic"/>
          <w:color w:val="000000"/>
          <w:sz w:val="20"/>
          <w:szCs w:val="24"/>
        </w:rPr>
        <w:t>spoke</w:t>
      </w:r>
      <w:r>
        <w:rPr>
          <w:rFonts w:ascii="Century Gothic" w:eastAsia="Times New Roman" w:hAnsi="Century Gothic"/>
          <w:color w:val="000000"/>
          <w:sz w:val="20"/>
          <w:szCs w:val="24"/>
        </w:rPr>
        <w:t xml:space="preserve"> to the Board. They purchased the house in 2020 and put work into the home getting it back up to livable conditions. The last stage of their process is to construct the driveway and garage. His argument being that a house without a garage would be tough to hold its value. It is hard to add on while still meeting the setback requirements. They want to bring the garage forward and make it mirror the house in terms of its appearance and not cover up too much of the house. </w:t>
      </w:r>
    </w:p>
    <w:p w14:paraId="64E2779D" w14:textId="7CD60540" w:rsidR="00EF1841" w:rsidRDefault="00EF1841" w:rsidP="00EF1841">
      <w:pPr>
        <w:rPr>
          <w:rFonts w:ascii="Century Gothic" w:eastAsia="Times New Roman" w:hAnsi="Century Gothic"/>
          <w:color w:val="000000"/>
          <w:sz w:val="20"/>
          <w:szCs w:val="24"/>
        </w:rPr>
      </w:pPr>
      <w:r>
        <w:rPr>
          <w:rFonts w:ascii="Century Gothic" w:eastAsia="Times New Roman" w:hAnsi="Century Gothic"/>
          <w:color w:val="000000"/>
          <w:sz w:val="20"/>
          <w:szCs w:val="24"/>
        </w:rPr>
        <w:t xml:space="preserve">Mr. Thietten asks about the house to the east, asking if the garage is going to sit even to the house. </w:t>
      </w:r>
      <w:bookmarkStart w:id="1" w:name="_GoBack"/>
      <w:bookmarkEnd w:id="1"/>
    </w:p>
    <w:p w14:paraId="0F63A5A3" w14:textId="4194DA66" w:rsidR="00EF1841" w:rsidRPr="00F1134A" w:rsidRDefault="00EF1841" w:rsidP="00EF1841">
      <w:pPr>
        <w:rPr>
          <w:rFonts w:ascii="Century Gothic" w:eastAsia="Times New Roman" w:hAnsi="Century Gothic"/>
          <w:color w:val="000000"/>
          <w:sz w:val="20"/>
          <w:szCs w:val="24"/>
        </w:rPr>
      </w:pPr>
      <w:r>
        <w:rPr>
          <w:rFonts w:ascii="Century Gothic" w:eastAsia="Times New Roman" w:hAnsi="Century Gothic"/>
          <w:color w:val="000000"/>
          <w:sz w:val="20"/>
          <w:szCs w:val="24"/>
        </w:rPr>
        <w:t xml:space="preserve">Mr. Hahn answers it will sit almost even, slightly in front of the house line. </w:t>
      </w:r>
    </w:p>
    <w:p w14:paraId="214F098D" w14:textId="0DFE52EA" w:rsidR="000538EC" w:rsidRDefault="000538EC" w:rsidP="003D692E">
      <w:pPr>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r>
      <w:r w:rsidR="00AF6F04">
        <w:rPr>
          <w:rFonts w:ascii="Century Gothic" w:eastAsia="Times New Roman" w:hAnsi="Century Gothic"/>
          <w:color w:val="000000"/>
          <w:sz w:val="20"/>
          <w:szCs w:val="24"/>
        </w:rPr>
        <w:t>Fleming</w:t>
      </w:r>
      <w:r w:rsidR="00203C24">
        <w:rPr>
          <w:rFonts w:ascii="Century Gothic" w:eastAsia="Times New Roman" w:hAnsi="Century Gothic"/>
          <w:color w:val="000000"/>
          <w:sz w:val="20"/>
          <w:szCs w:val="24"/>
        </w:rPr>
        <w:t xml:space="preserve"> moves to approve the </w:t>
      </w:r>
      <w:r w:rsidR="00AF6F04">
        <w:rPr>
          <w:rFonts w:ascii="Century Gothic" w:eastAsia="Times New Roman" w:hAnsi="Century Gothic"/>
          <w:color w:val="000000"/>
          <w:sz w:val="20"/>
          <w:szCs w:val="24"/>
        </w:rPr>
        <w:t>variance</w:t>
      </w:r>
      <w:r w:rsidR="00F1134A">
        <w:rPr>
          <w:rFonts w:ascii="Century Gothic" w:eastAsia="Times New Roman" w:hAnsi="Century Gothic"/>
          <w:color w:val="000000"/>
          <w:sz w:val="20"/>
          <w:szCs w:val="24"/>
        </w:rPr>
        <w:t xml:space="preserve"> of </w:t>
      </w:r>
      <w:r w:rsidR="00AF6F04">
        <w:rPr>
          <w:rFonts w:ascii="Century Gothic" w:eastAsia="Times New Roman" w:hAnsi="Century Gothic"/>
          <w:color w:val="000000"/>
          <w:sz w:val="20"/>
          <w:szCs w:val="24"/>
        </w:rPr>
        <w:t xml:space="preserve">the location based on </w:t>
      </w:r>
      <w:r w:rsidR="00F1134A">
        <w:rPr>
          <w:rFonts w:ascii="Century Gothic" w:eastAsia="Times New Roman" w:hAnsi="Century Gothic"/>
          <w:color w:val="000000"/>
          <w:sz w:val="20"/>
          <w:szCs w:val="24"/>
        </w:rPr>
        <w:t xml:space="preserve">items </w:t>
      </w:r>
      <w:r w:rsidR="00AF6F04">
        <w:rPr>
          <w:rFonts w:ascii="Century Gothic" w:eastAsia="Times New Roman" w:hAnsi="Century Gothic"/>
          <w:color w:val="000000"/>
          <w:sz w:val="20"/>
          <w:szCs w:val="24"/>
        </w:rPr>
        <w:t>E, G, I, J, K, L and M</w:t>
      </w:r>
      <w:r w:rsidR="00F1134A">
        <w:rPr>
          <w:rFonts w:ascii="Century Gothic" w:eastAsia="Times New Roman" w:hAnsi="Century Gothic"/>
          <w:color w:val="000000"/>
          <w:sz w:val="20"/>
          <w:szCs w:val="24"/>
        </w:rPr>
        <w:t xml:space="preserve">. </w:t>
      </w:r>
      <w:r w:rsidR="00203C24">
        <w:rPr>
          <w:rFonts w:ascii="Century Gothic" w:eastAsia="Times New Roman" w:hAnsi="Century Gothic"/>
          <w:color w:val="000000"/>
          <w:sz w:val="20"/>
          <w:szCs w:val="24"/>
        </w:rPr>
        <w:t xml:space="preserve">Seconded by </w:t>
      </w:r>
      <w:r w:rsidR="00AF6F04">
        <w:rPr>
          <w:rFonts w:ascii="Century Gothic" w:eastAsia="Times New Roman" w:hAnsi="Century Gothic"/>
          <w:color w:val="000000"/>
          <w:sz w:val="20"/>
          <w:szCs w:val="24"/>
        </w:rPr>
        <w:t>VanDame</w:t>
      </w:r>
      <w:r w:rsidR="00203C24">
        <w:rPr>
          <w:rFonts w:ascii="Century Gothic" w:eastAsia="Times New Roman" w:hAnsi="Century Gothic"/>
          <w:color w:val="000000"/>
          <w:sz w:val="20"/>
          <w:szCs w:val="24"/>
        </w:rPr>
        <w:t>.</w:t>
      </w:r>
    </w:p>
    <w:p w14:paraId="702E3246" w14:textId="77777777" w:rsidR="000538EC" w:rsidRDefault="000538EC" w:rsidP="000538EC">
      <w:pPr>
        <w:spacing w:after="0"/>
        <w:jc w:val="both"/>
        <w:rPr>
          <w:rFonts w:ascii="Century Gothic" w:hAnsi="Century Gothic"/>
          <w:sz w:val="20"/>
          <w:szCs w:val="20"/>
        </w:rPr>
      </w:pPr>
    </w:p>
    <w:p w14:paraId="374B8F48" w14:textId="5C888E31" w:rsidR="000538EC" w:rsidRDefault="000538EC" w:rsidP="000538EC">
      <w:pPr>
        <w:spacing w:after="0"/>
        <w:jc w:val="both"/>
        <w:rPr>
          <w:rFonts w:ascii="Century Gothic" w:hAnsi="Century Gothic"/>
          <w:sz w:val="20"/>
          <w:szCs w:val="20"/>
        </w:rPr>
      </w:pPr>
      <w:r>
        <w:rPr>
          <w:rFonts w:ascii="Century Gothic" w:hAnsi="Century Gothic"/>
          <w:sz w:val="20"/>
          <w:szCs w:val="20"/>
        </w:rPr>
        <w:t xml:space="preserve">VOTE: </w:t>
      </w:r>
      <w:r w:rsidR="00BD58BC">
        <w:rPr>
          <w:rFonts w:ascii="Century Gothic" w:hAnsi="Century Gothic"/>
          <w:sz w:val="20"/>
          <w:szCs w:val="20"/>
        </w:rPr>
        <w:tab/>
        <w:t xml:space="preserve">YES:  </w:t>
      </w:r>
      <w:r w:rsidR="00BD58BC">
        <w:rPr>
          <w:rFonts w:ascii="Century Gothic" w:hAnsi="Century Gothic"/>
          <w:sz w:val="20"/>
          <w:szCs w:val="20"/>
        </w:rPr>
        <w:tab/>
      </w:r>
      <w:r w:rsidR="00AF6F04">
        <w:rPr>
          <w:rFonts w:ascii="Century Gothic" w:hAnsi="Century Gothic"/>
          <w:sz w:val="20"/>
          <w:szCs w:val="20"/>
        </w:rPr>
        <w:t>Thomas, Fleming, VanDame, Thietten</w:t>
      </w:r>
    </w:p>
    <w:p w14:paraId="148EE770" w14:textId="008D9FE5" w:rsidR="00BD58BC" w:rsidRDefault="000538EC" w:rsidP="000538EC">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r>
      <w:r w:rsidR="00AF6F04">
        <w:rPr>
          <w:rFonts w:ascii="Century Gothic" w:hAnsi="Century Gothic"/>
          <w:sz w:val="20"/>
          <w:szCs w:val="20"/>
        </w:rPr>
        <w:t>Smith</w:t>
      </w:r>
      <w:r w:rsidR="00BD58BC">
        <w:rPr>
          <w:rFonts w:ascii="Century Gothic" w:hAnsi="Century Gothic"/>
          <w:sz w:val="20"/>
          <w:szCs w:val="20"/>
        </w:rPr>
        <w:t xml:space="preserve"> </w:t>
      </w:r>
    </w:p>
    <w:p w14:paraId="68C48DB4" w14:textId="70BF9F44" w:rsidR="000538EC" w:rsidRDefault="00BD58BC" w:rsidP="000538EC">
      <w:pPr>
        <w:spacing w:after="0"/>
        <w:ind w:firstLine="720"/>
        <w:jc w:val="both"/>
        <w:rPr>
          <w:rFonts w:ascii="Century Gothic" w:hAnsi="Century Gothic"/>
          <w:sz w:val="20"/>
          <w:szCs w:val="20"/>
        </w:rPr>
      </w:pPr>
      <w:r>
        <w:rPr>
          <w:rFonts w:ascii="Century Gothic" w:hAnsi="Century Gothic"/>
          <w:sz w:val="20"/>
          <w:szCs w:val="20"/>
        </w:rPr>
        <w:t>AB</w:t>
      </w:r>
      <w:r w:rsidR="00331F53">
        <w:rPr>
          <w:rFonts w:ascii="Century Gothic" w:hAnsi="Century Gothic"/>
          <w:sz w:val="20"/>
          <w:szCs w:val="20"/>
        </w:rPr>
        <w:t>S</w:t>
      </w:r>
      <w:r>
        <w:rPr>
          <w:rFonts w:ascii="Century Gothic" w:hAnsi="Century Gothic"/>
          <w:sz w:val="20"/>
          <w:szCs w:val="20"/>
        </w:rPr>
        <w:t xml:space="preserve">TAIN: </w:t>
      </w:r>
    </w:p>
    <w:p w14:paraId="44E0E99C" w14:textId="30251AFF" w:rsidR="00A7315A" w:rsidRDefault="000538EC" w:rsidP="006A20DD">
      <w:pPr>
        <w:spacing w:after="0"/>
        <w:jc w:val="both"/>
        <w:rPr>
          <w:rFonts w:ascii="Century Gothic" w:hAnsi="Century Gothic"/>
          <w:sz w:val="20"/>
          <w:szCs w:val="20"/>
        </w:rPr>
      </w:pPr>
      <w:r>
        <w:rPr>
          <w:rFonts w:ascii="Century Gothic" w:hAnsi="Century Gothic"/>
          <w:sz w:val="20"/>
          <w:szCs w:val="20"/>
        </w:rPr>
        <w:t>Motion Carried.</w:t>
      </w:r>
    </w:p>
    <w:p w14:paraId="20FB806A" w14:textId="77777777" w:rsidR="00104BA9" w:rsidRDefault="00104BA9" w:rsidP="00541E8E">
      <w:pPr>
        <w:spacing w:after="0"/>
        <w:jc w:val="both"/>
        <w:rPr>
          <w:rFonts w:ascii="Century Gothic" w:hAnsi="Century Gothic"/>
          <w:sz w:val="20"/>
          <w:szCs w:val="20"/>
        </w:rPr>
      </w:pPr>
    </w:p>
    <w:bookmarkEnd w:id="0"/>
    <w:p w14:paraId="7F7DD67E" w14:textId="77777777" w:rsidR="00BA64BC" w:rsidRDefault="00BA64BC" w:rsidP="00541E8E">
      <w:pPr>
        <w:spacing w:after="0"/>
        <w:jc w:val="both"/>
        <w:rPr>
          <w:rFonts w:ascii="Century Gothic" w:hAnsi="Century Gothic"/>
          <w:b/>
          <w:sz w:val="20"/>
          <w:szCs w:val="20"/>
          <w:u w:val="single"/>
        </w:rPr>
      </w:pPr>
    </w:p>
    <w:p w14:paraId="74571E4B" w14:textId="530A4C62" w:rsidR="00540B2A" w:rsidRDefault="00BA64BC" w:rsidP="00540B2A">
      <w:pPr>
        <w:spacing w:after="0"/>
        <w:jc w:val="both"/>
        <w:rPr>
          <w:rFonts w:ascii="Century Gothic" w:hAnsi="Century Gothic"/>
          <w:b/>
          <w:sz w:val="20"/>
          <w:szCs w:val="20"/>
          <w:u w:val="single"/>
        </w:rPr>
      </w:pPr>
      <w:r>
        <w:rPr>
          <w:rFonts w:eastAsia="Times New Roman"/>
          <w:color w:val="000000"/>
          <w:sz w:val="24"/>
          <w:szCs w:val="24"/>
        </w:rPr>
        <w:t> </w:t>
      </w:r>
      <w:r w:rsidR="003514D3">
        <w:rPr>
          <w:rFonts w:ascii="Century Gothic" w:hAnsi="Century Gothic"/>
          <w:b/>
          <w:sz w:val="20"/>
          <w:szCs w:val="20"/>
          <w:u w:val="single"/>
        </w:rPr>
        <w:t>5.</w:t>
      </w:r>
      <w:r w:rsidR="00146B28">
        <w:rPr>
          <w:rFonts w:ascii="Century Gothic" w:hAnsi="Century Gothic"/>
          <w:b/>
          <w:sz w:val="20"/>
          <w:szCs w:val="20"/>
          <w:u w:val="single"/>
        </w:rPr>
        <w:t xml:space="preserve">  MISCELLANEOUS</w:t>
      </w:r>
    </w:p>
    <w:p w14:paraId="3DF466BA" w14:textId="21D45246" w:rsidR="00D87BBF" w:rsidRPr="00004408" w:rsidRDefault="003514D3" w:rsidP="00D87BBF">
      <w:pPr>
        <w:rPr>
          <w:rFonts w:ascii="Century Gothic" w:eastAsia="Times New Roman" w:hAnsi="Century Gothic"/>
          <w:color w:val="000000"/>
          <w:sz w:val="20"/>
          <w:szCs w:val="24"/>
        </w:rPr>
      </w:pPr>
      <w:r>
        <w:rPr>
          <w:rFonts w:ascii="Century Gothic" w:eastAsia="Times New Roman" w:hAnsi="Century Gothic"/>
          <w:color w:val="000000"/>
          <w:sz w:val="20"/>
          <w:szCs w:val="24"/>
        </w:rPr>
        <w:t>Mr. Banda reports there may be a potential sign case upcoming.</w:t>
      </w:r>
    </w:p>
    <w:p w14:paraId="613317D8" w14:textId="77777777" w:rsidR="00146B28" w:rsidRDefault="00146B28" w:rsidP="00540B2A">
      <w:pPr>
        <w:spacing w:after="0"/>
        <w:jc w:val="both"/>
        <w:rPr>
          <w:rFonts w:ascii="Century Gothic" w:hAnsi="Century Gothic"/>
          <w:b/>
          <w:sz w:val="20"/>
          <w:szCs w:val="20"/>
          <w:u w:val="single"/>
        </w:rPr>
      </w:pPr>
    </w:p>
    <w:p w14:paraId="1DF730E3" w14:textId="66B1B1A2" w:rsidR="00146B28" w:rsidRDefault="003514D3" w:rsidP="00540B2A">
      <w:pPr>
        <w:spacing w:after="0"/>
        <w:jc w:val="both"/>
        <w:rPr>
          <w:rFonts w:ascii="Century Gothic" w:hAnsi="Century Gothic"/>
          <w:b/>
          <w:sz w:val="20"/>
          <w:szCs w:val="20"/>
          <w:u w:val="single"/>
        </w:rPr>
      </w:pPr>
      <w:r>
        <w:rPr>
          <w:rFonts w:ascii="Century Gothic" w:hAnsi="Century Gothic"/>
          <w:b/>
          <w:sz w:val="20"/>
          <w:szCs w:val="20"/>
          <w:u w:val="single"/>
        </w:rPr>
        <w:t>6</w:t>
      </w:r>
      <w:r w:rsidR="00146B28">
        <w:rPr>
          <w:rFonts w:ascii="Century Gothic" w:hAnsi="Century Gothic"/>
          <w:b/>
          <w:sz w:val="20"/>
          <w:szCs w:val="20"/>
          <w:u w:val="single"/>
        </w:rPr>
        <w:t>.  ADJOURN</w:t>
      </w:r>
    </w:p>
    <w:p w14:paraId="62C7B40B" w14:textId="6A5E0E23" w:rsidR="00541E8E" w:rsidRPr="00F516D1" w:rsidRDefault="00EB3AAA" w:rsidP="00541E8E">
      <w:pPr>
        <w:spacing w:after="0"/>
        <w:jc w:val="both"/>
        <w:rPr>
          <w:rFonts w:ascii="Century Gothic" w:hAnsi="Century Gothic"/>
          <w:b/>
          <w:sz w:val="20"/>
          <w:szCs w:val="20"/>
          <w:u w:val="single"/>
        </w:rPr>
      </w:pPr>
      <w:r>
        <w:rPr>
          <w:rFonts w:ascii="Century Gothic" w:hAnsi="Century Gothic"/>
          <w:sz w:val="20"/>
          <w:szCs w:val="20"/>
        </w:rPr>
        <w:t xml:space="preserve">Thomas adjourns at </w:t>
      </w:r>
      <w:r w:rsidR="003514D3">
        <w:rPr>
          <w:rFonts w:ascii="Century Gothic" w:hAnsi="Century Gothic"/>
          <w:sz w:val="20"/>
          <w:szCs w:val="20"/>
        </w:rPr>
        <w:t>7:11</w:t>
      </w:r>
      <w:r w:rsidR="00541E8E">
        <w:rPr>
          <w:rFonts w:ascii="Century Gothic" w:hAnsi="Century Gothic"/>
          <w:sz w:val="20"/>
          <w:szCs w:val="20"/>
        </w:rPr>
        <w:t xml:space="preserve"> p.m.</w:t>
      </w:r>
    </w:p>
    <w:p w14:paraId="2253045B" w14:textId="77777777" w:rsidR="00541E8E" w:rsidRDefault="00541E8E" w:rsidP="00541E8E">
      <w:pPr>
        <w:spacing w:after="0"/>
        <w:jc w:val="both"/>
        <w:rPr>
          <w:rFonts w:ascii="Century Gothic" w:hAnsi="Century Gothic"/>
          <w:sz w:val="20"/>
          <w:szCs w:val="20"/>
        </w:rPr>
      </w:pPr>
    </w:p>
    <w:p w14:paraId="65DAE249" w14:textId="77777777" w:rsidR="00541E8E" w:rsidRDefault="00541E8E" w:rsidP="00541E8E">
      <w:pPr>
        <w:spacing w:after="0"/>
        <w:jc w:val="both"/>
        <w:rPr>
          <w:rFonts w:ascii="Century Gothic" w:hAnsi="Century Gothic"/>
          <w:sz w:val="20"/>
          <w:szCs w:val="20"/>
        </w:rPr>
      </w:pPr>
    </w:p>
    <w:p w14:paraId="1927F273" w14:textId="77777777" w:rsidR="00541E8E" w:rsidRDefault="00541E8E" w:rsidP="00541E8E">
      <w:pPr>
        <w:spacing w:after="0"/>
        <w:jc w:val="both"/>
        <w:rPr>
          <w:rFonts w:ascii="Century Gothic" w:hAnsi="Century Gothic"/>
          <w:sz w:val="20"/>
          <w:szCs w:val="20"/>
        </w:rPr>
      </w:pPr>
      <w:r>
        <w:rPr>
          <w:rFonts w:ascii="Century Gothic" w:hAnsi="Century Gothic"/>
          <w:sz w:val="20"/>
          <w:szCs w:val="20"/>
        </w:rPr>
        <w:t>Respectfully submitted,</w:t>
      </w:r>
    </w:p>
    <w:p w14:paraId="2C8CD6C8" w14:textId="77777777" w:rsidR="00541E8E" w:rsidRDefault="00541E8E" w:rsidP="00541E8E">
      <w:pPr>
        <w:spacing w:after="0"/>
        <w:jc w:val="both"/>
        <w:rPr>
          <w:rFonts w:ascii="Century Gothic" w:hAnsi="Century Gothic"/>
          <w:sz w:val="20"/>
          <w:szCs w:val="20"/>
        </w:rPr>
      </w:pPr>
    </w:p>
    <w:p w14:paraId="3218888E" w14:textId="77777777" w:rsidR="00541E8E" w:rsidRDefault="00541E8E" w:rsidP="00541E8E">
      <w:pPr>
        <w:spacing w:after="0"/>
        <w:jc w:val="both"/>
        <w:rPr>
          <w:rFonts w:ascii="Century Gothic" w:hAnsi="Century Gothic"/>
          <w:sz w:val="20"/>
          <w:szCs w:val="20"/>
        </w:rPr>
      </w:pPr>
    </w:p>
    <w:p w14:paraId="723B7784" w14:textId="77777777" w:rsidR="00541E8E" w:rsidRDefault="00541E8E" w:rsidP="00541E8E">
      <w:pPr>
        <w:spacing w:after="0"/>
        <w:jc w:val="both"/>
        <w:rPr>
          <w:rFonts w:ascii="Century Gothic" w:hAnsi="Century Gothic"/>
          <w:sz w:val="20"/>
          <w:szCs w:val="20"/>
        </w:rPr>
      </w:pPr>
      <w:r>
        <w:rPr>
          <w:rFonts w:ascii="Century Gothic" w:hAnsi="Century Gothic"/>
          <w:sz w:val="20"/>
          <w:szCs w:val="20"/>
        </w:rPr>
        <w:t xml:space="preserve">_____________________________________   </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p>
    <w:p w14:paraId="6E64EB2D" w14:textId="77777777" w:rsidR="00541E8E" w:rsidRDefault="00541E8E" w:rsidP="00541E8E">
      <w:pPr>
        <w:spacing w:after="0"/>
        <w:jc w:val="both"/>
        <w:rPr>
          <w:rFonts w:ascii="Century Gothic" w:hAnsi="Century Gothic"/>
          <w:sz w:val="20"/>
          <w:szCs w:val="20"/>
        </w:rPr>
      </w:pPr>
      <w:r>
        <w:rPr>
          <w:rFonts w:ascii="Century Gothic" w:hAnsi="Century Gothic"/>
          <w:sz w:val="20"/>
          <w:szCs w:val="20"/>
        </w:rPr>
        <w:t>Brian D’Annunzio, Deputy City Clerk</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p>
    <w:p w14:paraId="309F10AA" w14:textId="77777777" w:rsidR="00541E8E" w:rsidRDefault="00541E8E" w:rsidP="00541E8E">
      <w:pPr>
        <w:spacing w:after="0"/>
        <w:jc w:val="both"/>
        <w:rPr>
          <w:rFonts w:ascii="Century Gothic" w:hAnsi="Century Gothic"/>
        </w:rPr>
      </w:pPr>
    </w:p>
    <w:sectPr w:rsidR="00541E8E" w:rsidSect="003A025C">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9E899" w14:textId="77777777" w:rsidR="00170F25" w:rsidRDefault="00170F25" w:rsidP="003A025C">
      <w:pPr>
        <w:spacing w:after="0" w:line="240" w:lineRule="auto"/>
      </w:pPr>
      <w:r>
        <w:separator/>
      </w:r>
    </w:p>
  </w:endnote>
  <w:endnote w:type="continuationSeparator" w:id="0">
    <w:p w14:paraId="27AAF16F" w14:textId="77777777" w:rsidR="00170F25" w:rsidRDefault="00170F25" w:rsidP="003A0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99FD3" w14:textId="77777777" w:rsidR="00170F25" w:rsidRDefault="00170F25" w:rsidP="003A025C">
      <w:pPr>
        <w:spacing w:after="0" w:line="240" w:lineRule="auto"/>
      </w:pPr>
      <w:r>
        <w:separator/>
      </w:r>
    </w:p>
  </w:footnote>
  <w:footnote w:type="continuationSeparator" w:id="0">
    <w:p w14:paraId="785C1607" w14:textId="77777777" w:rsidR="00170F25" w:rsidRDefault="00170F25" w:rsidP="003A0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81352"/>
      <w:docPartObj>
        <w:docPartGallery w:val="Page Numbers (Top of Page)"/>
        <w:docPartUnique/>
      </w:docPartObj>
    </w:sdtPr>
    <w:sdtEndPr/>
    <w:sdtContent>
      <w:p w14:paraId="53836D01" w14:textId="77777777" w:rsidR="006A20DD" w:rsidRDefault="006A20DD">
        <w:pPr>
          <w:pStyle w:val="Header"/>
        </w:pPr>
        <w:r>
          <w:t>Rochester Zoning Board of Appeals</w:t>
        </w:r>
      </w:p>
      <w:p w14:paraId="73F99C92" w14:textId="735EDFDB" w:rsidR="006A20DD" w:rsidRDefault="00D214FF">
        <w:pPr>
          <w:pStyle w:val="Header"/>
        </w:pPr>
        <w:r>
          <w:t>September 25</w:t>
        </w:r>
        <w:r w:rsidR="00C2245B" w:rsidRPr="00C2245B">
          <w:rPr>
            <w:vertAlign w:val="superscript"/>
          </w:rPr>
          <w:t>th</w:t>
        </w:r>
        <w:r w:rsidR="003F1233">
          <w:t>, 2024</w:t>
        </w:r>
      </w:p>
      <w:p w14:paraId="49F88BBE" w14:textId="77777777" w:rsidR="006A20DD" w:rsidRDefault="006A20D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D214F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214FF">
          <w:rPr>
            <w:b/>
            <w:bCs/>
            <w:noProof/>
          </w:rPr>
          <w:t>2</w:t>
        </w:r>
        <w:r>
          <w:rPr>
            <w:b/>
            <w:bCs/>
            <w:sz w:val="24"/>
            <w:szCs w:val="24"/>
          </w:rPr>
          <w:fldChar w:fldCharType="end"/>
        </w:r>
      </w:p>
    </w:sdtContent>
  </w:sdt>
  <w:p w14:paraId="5F15D7DB" w14:textId="77777777" w:rsidR="006A20DD" w:rsidRDefault="006A20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F118E"/>
    <w:multiLevelType w:val="hybridMultilevel"/>
    <w:tmpl w:val="C08C65E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FAD6816"/>
    <w:multiLevelType w:val="hybridMultilevel"/>
    <w:tmpl w:val="C06802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67060A"/>
    <w:multiLevelType w:val="hybridMultilevel"/>
    <w:tmpl w:val="110C43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76209A2"/>
    <w:multiLevelType w:val="hybridMultilevel"/>
    <w:tmpl w:val="9DECDD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9F710DD"/>
    <w:multiLevelType w:val="hybridMultilevel"/>
    <w:tmpl w:val="ECE0E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E8E"/>
    <w:rsid w:val="00004408"/>
    <w:rsid w:val="00005C2D"/>
    <w:rsid w:val="00014615"/>
    <w:rsid w:val="00023499"/>
    <w:rsid w:val="000344AB"/>
    <w:rsid w:val="000538EC"/>
    <w:rsid w:val="000624A1"/>
    <w:rsid w:val="00067C31"/>
    <w:rsid w:val="0008141E"/>
    <w:rsid w:val="00083803"/>
    <w:rsid w:val="0008711F"/>
    <w:rsid w:val="000B63B5"/>
    <w:rsid w:val="000D0ED2"/>
    <w:rsid w:val="000D1982"/>
    <w:rsid w:val="000F6CB6"/>
    <w:rsid w:val="000F7E1C"/>
    <w:rsid w:val="00104BA9"/>
    <w:rsid w:val="00110FD4"/>
    <w:rsid w:val="001255A1"/>
    <w:rsid w:val="00131A60"/>
    <w:rsid w:val="0013250D"/>
    <w:rsid w:val="00135C7B"/>
    <w:rsid w:val="00146B28"/>
    <w:rsid w:val="00150ACB"/>
    <w:rsid w:val="00151F89"/>
    <w:rsid w:val="00155AF9"/>
    <w:rsid w:val="00162ABE"/>
    <w:rsid w:val="00164CBA"/>
    <w:rsid w:val="00165CEA"/>
    <w:rsid w:val="00165F94"/>
    <w:rsid w:val="0016603E"/>
    <w:rsid w:val="00170F25"/>
    <w:rsid w:val="00180C7A"/>
    <w:rsid w:val="0019357A"/>
    <w:rsid w:val="001A37C6"/>
    <w:rsid w:val="001B1264"/>
    <w:rsid w:val="001B2402"/>
    <w:rsid w:val="001C1754"/>
    <w:rsid w:val="001C442D"/>
    <w:rsid w:val="001C525E"/>
    <w:rsid w:val="001E6D90"/>
    <w:rsid w:val="00203C24"/>
    <w:rsid w:val="00224C26"/>
    <w:rsid w:val="00237C76"/>
    <w:rsid w:val="00250634"/>
    <w:rsid w:val="00250D3D"/>
    <w:rsid w:val="00267679"/>
    <w:rsid w:val="002732B0"/>
    <w:rsid w:val="00291E84"/>
    <w:rsid w:val="002A31CD"/>
    <w:rsid w:val="002A5024"/>
    <w:rsid w:val="002C3E00"/>
    <w:rsid w:val="002D42BD"/>
    <w:rsid w:val="002E573F"/>
    <w:rsid w:val="00331F53"/>
    <w:rsid w:val="00332EC0"/>
    <w:rsid w:val="003339C5"/>
    <w:rsid w:val="003400DA"/>
    <w:rsid w:val="003514D3"/>
    <w:rsid w:val="003651D9"/>
    <w:rsid w:val="003663BB"/>
    <w:rsid w:val="00381067"/>
    <w:rsid w:val="003811B8"/>
    <w:rsid w:val="003A025C"/>
    <w:rsid w:val="003A5F0C"/>
    <w:rsid w:val="003B2CFE"/>
    <w:rsid w:val="003B64A0"/>
    <w:rsid w:val="003C0603"/>
    <w:rsid w:val="003D3A13"/>
    <w:rsid w:val="003D47F6"/>
    <w:rsid w:val="003D692E"/>
    <w:rsid w:val="003E17BD"/>
    <w:rsid w:val="003E39AE"/>
    <w:rsid w:val="003E61AF"/>
    <w:rsid w:val="003F1233"/>
    <w:rsid w:val="0040168E"/>
    <w:rsid w:val="0041244B"/>
    <w:rsid w:val="00421949"/>
    <w:rsid w:val="0044570C"/>
    <w:rsid w:val="0044588A"/>
    <w:rsid w:val="004506AC"/>
    <w:rsid w:val="00466D83"/>
    <w:rsid w:val="00483AFD"/>
    <w:rsid w:val="00484366"/>
    <w:rsid w:val="00493E7E"/>
    <w:rsid w:val="004B3A55"/>
    <w:rsid w:val="004B4A69"/>
    <w:rsid w:val="004C5F01"/>
    <w:rsid w:val="004D5348"/>
    <w:rsid w:val="004F2E5C"/>
    <w:rsid w:val="004F56BC"/>
    <w:rsid w:val="005007D1"/>
    <w:rsid w:val="00540B2A"/>
    <w:rsid w:val="00541E8E"/>
    <w:rsid w:val="00577416"/>
    <w:rsid w:val="00592EFA"/>
    <w:rsid w:val="00595D8B"/>
    <w:rsid w:val="005B040B"/>
    <w:rsid w:val="005C505E"/>
    <w:rsid w:val="005D1120"/>
    <w:rsid w:val="005D70D0"/>
    <w:rsid w:val="005E6668"/>
    <w:rsid w:val="00612D9A"/>
    <w:rsid w:val="00623281"/>
    <w:rsid w:val="00641A5B"/>
    <w:rsid w:val="00660474"/>
    <w:rsid w:val="00687809"/>
    <w:rsid w:val="00696DD4"/>
    <w:rsid w:val="006A20DD"/>
    <w:rsid w:val="006C252A"/>
    <w:rsid w:val="006D0369"/>
    <w:rsid w:val="006E2303"/>
    <w:rsid w:val="006E5BAE"/>
    <w:rsid w:val="006E60C8"/>
    <w:rsid w:val="006F3263"/>
    <w:rsid w:val="006F77D3"/>
    <w:rsid w:val="007156CF"/>
    <w:rsid w:val="007158E3"/>
    <w:rsid w:val="0072415B"/>
    <w:rsid w:val="00730EA8"/>
    <w:rsid w:val="0074016C"/>
    <w:rsid w:val="0074759C"/>
    <w:rsid w:val="00752EAC"/>
    <w:rsid w:val="00765D80"/>
    <w:rsid w:val="007815B0"/>
    <w:rsid w:val="007940AF"/>
    <w:rsid w:val="00794215"/>
    <w:rsid w:val="007B3F95"/>
    <w:rsid w:val="007B4E6E"/>
    <w:rsid w:val="007D289B"/>
    <w:rsid w:val="00806FB3"/>
    <w:rsid w:val="008167EA"/>
    <w:rsid w:val="00865D79"/>
    <w:rsid w:val="00866167"/>
    <w:rsid w:val="00875603"/>
    <w:rsid w:val="00892D39"/>
    <w:rsid w:val="00895B7D"/>
    <w:rsid w:val="008A35CD"/>
    <w:rsid w:val="008A364B"/>
    <w:rsid w:val="008D6D7C"/>
    <w:rsid w:val="008F0591"/>
    <w:rsid w:val="0091032B"/>
    <w:rsid w:val="0092296E"/>
    <w:rsid w:val="00927DF9"/>
    <w:rsid w:val="00931478"/>
    <w:rsid w:val="00934217"/>
    <w:rsid w:val="00937CA9"/>
    <w:rsid w:val="009560A2"/>
    <w:rsid w:val="009571D5"/>
    <w:rsid w:val="009714EB"/>
    <w:rsid w:val="009846DC"/>
    <w:rsid w:val="009B5D4C"/>
    <w:rsid w:val="00A01857"/>
    <w:rsid w:val="00A233D3"/>
    <w:rsid w:val="00A266B2"/>
    <w:rsid w:val="00A27196"/>
    <w:rsid w:val="00A448DC"/>
    <w:rsid w:val="00A56EDD"/>
    <w:rsid w:val="00A7315A"/>
    <w:rsid w:val="00A74A48"/>
    <w:rsid w:val="00A81D1B"/>
    <w:rsid w:val="00A900C4"/>
    <w:rsid w:val="00AA2587"/>
    <w:rsid w:val="00AC4E44"/>
    <w:rsid w:val="00AD36A9"/>
    <w:rsid w:val="00AE7DAB"/>
    <w:rsid w:val="00AF6F04"/>
    <w:rsid w:val="00B16836"/>
    <w:rsid w:val="00B40F4C"/>
    <w:rsid w:val="00B416D0"/>
    <w:rsid w:val="00B63B4B"/>
    <w:rsid w:val="00B81C17"/>
    <w:rsid w:val="00B826D6"/>
    <w:rsid w:val="00B94272"/>
    <w:rsid w:val="00BA01F0"/>
    <w:rsid w:val="00BA1761"/>
    <w:rsid w:val="00BA64BC"/>
    <w:rsid w:val="00BB5F08"/>
    <w:rsid w:val="00BC61D8"/>
    <w:rsid w:val="00BD23D0"/>
    <w:rsid w:val="00BD27A7"/>
    <w:rsid w:val="00BD58BC"/>
    <w:rsid w:val="00C14050"/>
    <w:rsid w:val="00C17A67"/>
    <w:rsid w:val="00C21806"/>
    <w:rsid w:val="00C2245B"/>
    <w:rsid w:val="00C326C4"/>
    <w:rsid w:val="00C4078A"/>
    <w:rsid w:val="00C41132"/>
    <w:rsid w:val="00C51738"/>
    <w:rsid w:val="00C527B4"/>
    <w:rsid w:val="00CA2BC0"/>
    <w:rsid w:val="00CA3015"/>
    <w:rsid w:val="00CA3690"/>
    <w:rsid w:val="00CA3FDE"/>
    <w:rsid w:val="00CB3A3C"/>
    <w:rsid w:val="00CD080D"/>
    <w:rsid w:val="00D214FF"/>
    <w:rsid w:val="00D25D0E"/>
    <w:rsid w:val="00D26AB0"/>
    <w:rsid w:val="00D323B7"/>
    <w:rsid w:val="00D33CD0"/>
    <w:rsid w:val="00D41D83"/>
    <w:rsid w:val="00D675A3"/>
    <w:rsid w:val="00D87BBF"/>
    <w:rsid w:val="00DA5DDF"/>
    <w:rsid w:val="00DE0CBA"/>
    <w:rsid w:val="00DF203B"/>
    <w:rsid w:val="00DF20E3"/>
    <w:rsid w:val="00E007D9"/>
    <w:rsid w:val="00E03CB3"/>
    <w:rsid w:val="00E33103"/>
    <w:rsid w:val="00E40B67"/>
    <w:rsid w:val="00E451FA"/>
    <w:rsid w:val="00E63A41"/>
    <w:rsid w:val="00E70934"/>
    <w:rsid w:val="00E82D88"/>
    <w:rsid w:val="00E96916"/>
    <w:rsid w:val="00EA33DF"/>
    <w:rsid w:val="00EB3AAA"/>
    <w:rsid w:val="00ED1381"/>
    <w:rsid w:val="00ED518A"/>
    <w:rsid w:val="00EF1841"/>
    <w:rsid w:val="00EF3FE4"/>
    <w:rsid w:val="00F0150A"/>
    <w:rsid w:val="00F1134A"/>
    <w:rsid w:val="00F327B4"/>
    <w:rsid w:val="00F47197"/>
    <w:rsid w:val="00F516D1"/>
    <w:rsid w:val="00F57EA3"/>
    <w:rsid w:val="00F73652"/>
    <w:rsid w:val="00F82870"/>
    <w:rsid w:val="00F848C4"/>
    <w:rsid w:val="00FB62C3"/>
    <w:rsid w:val="00FC0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7DCA4"/>
  <w15:chartTrackingRefBased/>
  <w15:docId w15:val="{B5F4B142-BA0B-4BDE-AB07-4D835111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E8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E8E"/>
    <w:pPr>
      <w:ind w:left="720"/>
      <w:contextualSpacing/>
    </w:pPr>
  </w:style>
  <w:style w:type="paragraph" w:styleId="NoSpacing">
    <w:name w:val="No Spacing"/>
    <w:uiPriority w:val="1"/>
    <w:qFormat/>
    <w:rsid w:val="00F327B4"/>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A0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25C"/>
  </w:style>
  <w:style w:type="paragraph" w:styleId="Footer">
    <w:name w:val="footer"/>
    <w:basedOn w:val="Normal"/>
    <w:link w:val="FooterChar"/>
    <w:uiPriority w:val="99"/>
    <w:unhideWhenUsed/>
    <w:rsid w:val="003A0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25C"/>
  </w:style>
  <w:style w:type="paragraph" w:styleId="HTMLPreformatted">
    <w:name w:val="HTML Preformatted"/>
    <w:basedOn w:val="Normal"/>
    <w:link w:val="HTMLPreformattedChar"/>
    <w:uiPriority w:val="99"/>
    <w:unhideWhenUsed/>
    <w:rsid w:val="00A56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56EDD"/>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466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D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3539">
      <w:bodyDiv w:val="1"/>
      <w:marLeft w:val="0"/>
      <w:marRight w:val="0"/>
      <w:marTop w:val="0"/>
      <w:marBottom w:val="0"/>
      <w:divBdr>
        <w:top w:val="none" w:sz="0" w:space="0" w:color="auto"/>
        <w:left w:val="none" w:sz="0" w:space="0" w:color="auto"/>
        <w:bottom w:val="none" w:sz="0" w:space="0" w:color="auto"/>
        <w:right w:val="none" w:sz="0" w:space="0" w:color="auto"/>
      </w:divBdr>
    </w:div>
    <w:div w:id="62261613">
      <w:bodyDiv w:val="1"/>
      <w:marLeft w:val="0"/>
      <w:marRight w:val="0"/>
      <w:marTop w:val="0"/>
      <w:marBottom w:val="0"/>
      <w:divBdr>
        <w:top w:val="none" w:sz="0" w:space="0" w:color="auto"/>
        <w:left w:val="none" w:sz="0" w:space="0" w:color="auto"/>
        <w:bottom w:val="none" w:sz="0" w:space="0" w:color="auto"/>
        <w:right w:val="none" w:sz="0" w:space="0" w:color="auto"/>
      </w:divBdr>
    </w:div>
    <w:div w:id="173344806">
      <w:bodyDiv w:val="1"/>
      <w:marLeft w:val="0"/>
      <w:marRight w:val="0"/>
      <w:marTop w:val="0"/>
      <w:marBottom w:val="0"/>
      <w:divBdr>
        <w:top w:val="none" w:sz="0" w:space="0" w:color="auto"/>
        <w:left w:val="none" w:sz="0" w:space="0" w:color="auto"/>
        <w:bottom w:val="none" w:sz="0" w:space="0" w:color="auto"/>
        <w:right w:val="none" w:sz="0" w:space="0" w:color="auto"/>
      </w:divBdr>
    </w:div>
    <w:div w:id="247815298">
      <w:bodyDiv w:val="1"/>
      <w:marLeft w:val="0"/>
      <w:marRight w:val="0"/>
      <w:marTop w:val="0"/>
      <w:marBottom w:val="0"/>
      <w:divBdr>
        <w:top w:val="none" w:sz="0" w:space="0" w:color="auto"/>
        <w:left w:val="none" w:sz="0" w:space="0" w:color="auto"/>
        <w:bottom w:val="none" w:sz="0" w:space="0" w:color="auto"/>
        <w:right w:val="none" w:sz="0" w:space="0" w:color="auto"/>
      </w:divBdr>
    </w:div>
    <w:div w:id="321200866">
      <w:bodyDiv w:val="1"/>
      <w:marLeft w:val="0"/>
      <w:marRight w:val="0"/>
      <w:marTop w:val="0"/>
      <w:marBottom w:val="0"/>
      <w:divBdr>
        <w:top w:val="none" w:sz="0" w:space="0" w:color="auto"/>
        <w:left w:val="none" w:sz="0" w:space="0" w:color="auto"/>
        <w:bottom w:val="none" w:sz="0" w:space="0" w:color="auto"/>
        <w:right w:val="none" w:sz="0" w:space="0" w:color="auto"/>
      </w:divBdr>
    </w:div>
    <w:div w:id="445781762">
      <w:bodyDiv w:val="1"/>
      <w:marLeft w:val="0"/>
      <w:marRight w:val="0"/>
      <w:marTop w:val="0"/>
      <w:marBottom w:val="0"/>
      <w:divBdr>
        <w:top w:val="none" w:sz="0" w:space="0" w:color="auto"/>
        <w:left w:val="none" w:sz="0" w:space="0" w:color="auto"/>
        <w:bottom w:val="none" w:sz="0" w:space="0" w:color="auto"/>
        <w:right w:val="none" w:sz="0" w:space="0" w:color="auto"/>
      </w:divBdr>
    </w:div>
    <w:div w:id="772239927">
      <w:bodyDiv w:val="1"/>
      <w:marLeft w:val="0"/>
      <w:marRight w:val="0"/>
      <w:marTop w:val="0"/>
      <w:marBottom w:val="0"/>
      <w:divBdr>
        <w:top w:val="none" w:sz="0" w:space="0" w:color="auto"/>
        <w:left w:val="none" w:sz="0" w:space="0" w:color="auto"/>
        <w:bottom w:val="none" w:sz="0" w:space="0" w:color="auto"/>
        <w:right w:val="none" w:sz="0" w:space="0" w:color="auto"/>
      </w:divBdr>
    </w:div>
    <w:div w:id="813059154">
      <w:bodyDiv w:val="1"/>
      <w:marLeft w:val="0"/>
      <w:marRight w:val="0"/>
      <w:marTop w:val="0"/>
      <w:marBottom w:val="0"/>
      <w:divBdr>
        <w:top w:val="none" w:sz="0" w:space="0" w:color="auto"/>
        <w:left w:val="none" w:sz="0" w:space="0" w:color="auto"/>
        <w:bottom w:val="none" w:sz="0" w:space="0" w:color="auto"/>
        <w:right w:val="none" w:sz="0" w:space="0" w:color="auto"/>
      </w:divBdr>
    </w:div>
    <w:div w:id="918564781">
      <w:bodyDiv w:val="1"/>
      <w:marLeft w:val="0"/>
      <w:marRight w:val="0"/>
      <w:marTop w:val="0"/>
      <w:marBottom w:val="0"/>
      <w:divBdr>
        <w:top w:val="none" w:sz="0" w:space="0" w:color="auto"/>
        <w:left w:val="none" w:sz="0" w:space="0" w:color="auto"/>
        <w:bottom w:val="none" w:sz="0" w:space="0" w:color="auto"/>
        <w:right w:val="none" w:sz="0" w:space="0" w:color="auto"/>
      </w:divBdr>
    </w:div>
    <w:div w:id="947392416">
      <w:bodyDiv w:val="1"/>
      <w:marLeft w:val="0"/>
      <w:marRight w:val="0"/>
      <w:marTop w:val="0"/>
      <w:marBottom w:val="0"/>
      <w:divBdr>
        <w:top w:val="none" w:sz="0" w:space="0" w:color="auto"/>
        <w:left w:val="none" w:sz="0" w:space="0" w:color="auto"/>
        <w:bottom w:val="none" w:sz="0" w:space="0" w:color="auto"/>
        <w:right w:val="none" w:sz="0" w:space="0" w:color="auto"/>
      </w:divBdr>
    </w:div>
    <w:div w:id="1162312387">
      <w:bodyDiv w:val="1"/>
      <w:marLeft w:val="0"/>
      <w:marRight w:val="0"/>
      <w:marTop w:val="0"/>
      <w:marBottom w:val="0"/>
      <w:divBdr>
        <w:top w:val="none" w:sz="0" w:space="0" w:color="auto"/>
        <w:left w:val="none" w:sz="0" w:space="0" w:color="auto"/>
        <w:bottom w:val="none" w:sz="0" w:space="0" w:color="auto"/>
        <w:right w:val="none" w:sz="0" w:space="0" w:color="auto"/>
      </w:divBdr>
    </w:div>
    <w:div w:id="1239630124">
      <w:bodyDiv w:val="1"/>
      <w:marLeft w:val="0"/>
      <w:marRight w:val="0"/>
      <w:marTop w:val="0"/>
      <w:marBottom w:val="0"/>
      <w:divBdr>
        <w:top w:val="none" w:sz="0" w:space="0" w:color="auto"/>
        <w:left w:val="none" w:sz="0" w:space="0" w:color="auto"/>
        <w:bottom w:val="none" w:sz="0" w:space="0" w:color="auto"/>
        <w:right w:val="none" w:sz="0" w:space="0" w:color="auto"/>
      </w:divBdr>
    </w:div>
    <w:div w:id="1258560403">
      <w:bodyDiv w:val="1"/>
      <w:marLeft w:val="0"/>
      <w:marRight w:val="0"/>
      <w:marTop w:val="0"/>
      <w:marBottom w:val="0"/>
      <w:divBdr>
        <w:top w:val="none" w:sz="0" w:space="0" w:color="auto"/>
        <w:left w:val="none" w:sz="0" w:space="0" w:color="auto"/>
        <w:bottom w:val="none" w:sz="0" w:space="0" w:color="auto"/>
        <w:right w:val="none" w:sz="0" w:space="0" w:color="auto"/>
      </w:divBdr>
    </w:div>
    <w:div w:id="1337999050">
      <w:bodyDiv w:val="1"/>
      <w:marLeft w:val="0"/>
      <w:marRight w:val="0"/>
      <w:marTop w:val="0"/>
      <w:marBottom w:val="0"/>
      <w:divBdr>
        <w:top w:val="none" w:sz="0" w:space="0" w:color="auto"/>
        <w:left w:val="none" w:sz="0" w:space="0" w:color="auto"/>
        <w:bottom w:val="none" w:sz="0" w:space="0" w:color="auto"/>
        <w:right w:val="none" w:sz="0" w:space="0" w:color="auto"/>
      </w:divBdr>
    </w:div>
    <w:div w:id="1376925994">
      <w:bodyDiv w:val="1"/>
      <w:marLeft w:val="0"/>
      <w:marRight w:val="0"/>
      <w:marTop w:val="0"/>
      <w:marBottom w:val="0"/>
      <w:divBdr>
        <w:top w:val="none" w:sz="0" w:space="0" w:color="auto"/>
        <w:left w:val="none" w:sz="0" w:space="0" w:color="auto"/>
        <w:bottom w:val="none" w:sz="0" w:space="0" w:color="auto"/>
        <w:right w:val="none" w:sz="0" w:space="0" w:color="auto"/>
      </w:divBdr>
    </w:div>
    <w:div w:id="1426926050">
      <w:bodyDiv w:val="1"/>
      <w:marLeft w:val="0"/>
      <w:marRight w:val="0"/>
      <w:marTop w:val="0"/>
      <w:marBottom w:val="0"/>
      <w:divBdr>
        <w:top w:val="none" w:sz="0" w:space="0" w:color="auto"/>
        <w:left w:val="none" w:sz="0" w:space="0" w:color="auto"/>
        <w:bottom w:val="none" w:sz="0" w:space="0" w:color="auto"/>
        <w:right w:val="none" w:sz="0" w:space="0" w:color="auto"/>
      </w:divBdr>
    </w:div>
    <w:div w:id="1621448982">
      <w:bodyDiv w:val="1"/>
      <w:marLeft w:val="0"/>
      <w:marRight w:val="0"/>
      <w:marTop w:val="0"/>
      <w:marBottom w:val="0"/>
      <w:divBdr>
        <w:top w:val="none" w:sz="0" w:space="0" w:color="auto"/>
        <w:left w:val="none" w:sz="0" w:space="0" w:color="auto"/>
        <w:bottom w:val="none" w:sz="0" w:space="0" w:color="auto"/>
        <w:right w:val="none" w:sz="0" w:space="0" w:color="auto"/>
      </w:divBdr>
    </w:div>
    <w:div w:id="1627347845">
      <w:bodyDiv w:val="1"/>
      <w:marLeft w:val="0"/>
      <w:marRight w:val="0"/>
      <w:marTop w:val="0"/>
      <w:marBottom w:val="0"/>
      <w:divBdr>
        <w:top w:val="none" w:sz="0" w:space="0" w:color="auto"/>
        <w:left w:val="none" w:sz="0" w:space="0" w:color="auto"/>
        <w:bottom w:val="none" w:sz="0" w:space="0" w:color="auto"/>
        <w:right w:val="none" w:sz="0" w:space="0" w:color="auto"/>
      </w:divBdr>
    </w:div>
    <w:div w:id="1654213058">
      <w:bodyDiv w:val="1"/>
      <w:marLeft w:val="0"/>
      <w:marRight w:val="0"/>
      <w:marTop w:val="0"/>
      <w:marBottom w:val="0"/>
      <w:divBdr>
        <w:top w:val="none" w:sz="0" w:space="0" w:color="auto"/>
        <w:left w:val="none" w:sz="0" w:space="0" w:color="auto"/>
        <w:bottom w:val="none" w:sz="0" w:space="0" w:color="auto"/>
        <w:right w:val="none" w:sz="0" w:space="0" w:color="auto"/>
      </w:divBdr>
    </w:div>
    <w:div w:id="1744259924">
      <w:bodyDiv w:val="1"/>
      <w:marLeft w:val="0"/>
      <w:marRight w:val="0"/>
      <w:marTop w:val="0"/>
      <w:marBottom w:val="0"/>
      <w:divBdr>
        <w:top w:val="none" w:sz="0" w:space="0" w:color="auto"/>
        <w:left w:val="none" w:sz="0" w:space="0" w:color="auto"/>
        <w:bottom w:val="none" w:sz="0" w:space="0" w:color="auto"/>
        <w:right w:val="none" w:sz="0" w:space="0" w:color="auto"/>
      </w:divBdr>
    </w:div>
    <w:div w:id="1927348476">
      <w:bodyDiv w:val="1"/>
      <w:marLeft w:val="0"/>
      <w:marRight w:val="0"/>
      <w:marTop w:val="0"/>
      <w:marBottom w:val="0"/>
      <w:divBdr>
        <w:top w:val="none" w:sz="0" w:space="0" w:color="auto"/>
        <w:left w:val="none" w:sz="0" w:space="0" w:color="auto"/>
        <w:bottom w:val="none" w:sz="0" w:space="0" w:color="auto"/>
        <w:right w:val="none" w:sz="0" w:space="0" w:color="auto"/>
      </w:divBdr>
    </w:div>
    <w:div w:id="1934122129">
      <w:bodyDiv w:val="1"/>
      <w:marLeft w:val="0"/>
      <w:marRight w:val="0"/>
      <w:marTop w:val="0"/>
      <w:marBottom w:val="0"/>
      <w:divBdr>
        <w:top w:val="none" w:sz="0" w:space="0" w:color="auto"/>
        <w:left w:val="none" w:sz="0" w:space="0" w:color="auto"/>
        <w:bottom w:val="none" w:sz="0" w:space="0" w:color="auto"/>
        <w:right w:val="none" w:sz="0" w:space="0" w:color="auto"/>
      </w:divBdr>
    </w:div>
    <w:div w:id="2050256198">
      <w:bodyDiv w:val="1"/>
      <w:marLeft w:val="0"/>
      <w:marRight w:val="0"/>
      <w:marTop w:val="0"/>
      <w:marBottom w:val="0"/>
      <w:divBdr>
        <w:top w:val="none" w:sz="0" w:space="0" w:color="auto"/>
        <w:left w:val="none" w:sz="0" w:space="0" w:color="auto"/>
        <w:bottom w:val="none" w:sz="0" w:space="0" w:color="auto"/>
        <w:right w:val="none" w:sz="0" w:space="0" w:color="auto"/>
      </w:divBdr>
    </w:div>
    <w:div w:id="20600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D'Annunzio</dc:creator>
  <cp:keywords/>
  <dc:description/>
  <cp:lastModifiedBy>Brian D'Annunzio</cp:lastModifiedBy>
  <cp:revision>3</cp:revision>
  <cp:lastPrinted>2024-09-18T19:47:00Z</cp:lastPrinted>
  <dcterms:created xsi:type="dcterms:W3CDTF">2025-04-17T20:30:00Z</dcterms:created>
  <dcterms:modified xsi:type="dcterms:W3CDTF">2025-04-22T14:25:00Z</dcterms:modified>
</cp:coreProperties>
</file>